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F9AC" w14:textId="77777777" w:rsidR="00EB5388" w:rsidRPr="0051173B" w:rsidRDefault="00EB5388" w:rsidP="00EB5388">
      <w:pPr>
        <w:adjustRightInd w:val="0"/>
        <w:snapToGrid w:val="0"/>
        <w:spacing w:line="260" w:lineRule="atLeast"/>
        <w:ind w:firstLineChars="0" w:firstLine="0"/>
        <w:jc w:val="left"/>
        <w:rPr>
          <w:rFonts w:ascii="Franklin Gothic Medium" w:eastAsia="楷体_GB2312" w:hAnsi="Franklin Gothic Medium"/>
          <w:b/>
          <w:sz w:val="40"/>
          <w:szCs w:val="40"/>
        </w:rPr>
      </w:pPr>
      <w:r w:rsidRPr="0051173B">
        <w:rPr>
          <w:rFonts w:ascii="Franklin Gothic Medium" w:eastAsia="楷体_GB2312" w:hAnsi="Franklin Gothic Medium"/>
          <w:b/>
          <w:sz w:val="40"/>
          <w:szCs w:val="40"/>
        </w:rPr>
        <w:t>Highly effective MFe</w:t>
      </w:r>
      <w:r w:rsidRPr="0051173B">
        <w:rPr>
          <w:rFonts w:ascii="Franklin Gothic Medium" w:eastAsia="楷体_GB2312" w:hAnsi="Franklin Gothic Medium"/>
          <w:b/>
          <w:sz w:val="40"/>
          <w:szCs w:val="40"/>
          <w:vertAlign w:val="subscript"/>
        </w:rPr>
        <w:t>2</w:t>
      </w:r>
      <w:r w:rsidRPr="0051173B">
        <w:rPr>
          <w:rFonts w:ascii="Franklin Gothic Medium" w:eastAsia="楷体_GB2312" w:hAnsi="Franklin Gothic Medium"/>
          <w:b/>
          <w:sz w:val="40"/>
          <w:szCs w:val="40"/>
        </w:rPr>
        <w:t>O</w:t>
      </w:r>
      <w:r w:rsidRPr="0051173B">
        <w:rPr>
          <w:rFonts w:ascii="Franklin Gothic Medium" w:eastAsia="楷体_GB2312" w:hAnsi="Franklin Gothic Medium"/>
          <w:b/>
          <w:sz w:val="40"/>
          <w:szCs w:val="40"/>
          <w:vertAlign w:val="subscript"/>
        </w:rPr>
        <w:t>4</w:t>
      </w:r>
      <w:r w:rsidRPr="0051173B">
        <w:rPr>
          <w:rFonts w:ascii="Franklin Gothic Medium" w:eastAsia="楷体_GB2312" w:hAnsi="Franklin Gothic Medium"/>
          <w:b/>
          <w:sz w:val="40"/>
          <w:szCs w:val="40"/>
        </w:rPr>
        <w:t xml:space="preserve"> (M=Zn, Mg, Cu and Mn) spinel catalysts for Fischer-</w:t>
      </w:r>
      <w:proofErr w:type="spellStart"/>
      <w:r w:rsidRPr="0051173B">
        <w:rPr>
          <w:rFonts w:ascii="Franklin Gothic Medium" w:eastAsia="楷体_GB2312" w:hAnsi="Franklin Gothic Medium"/>
          <w:b/>
          <w:sz w:val="40"/>
          <w:szCs w:val="40"/>
        </w:rPr>
        <w:t>Tropsch</w:t>
      </w:r>
      <w:proofErr w:type="spellEnd"/>
      <w:r w:rsidRPr="0051173B">
        <w:rPr>
          <w:rFonts w:ascii="Franklin Gothic Medium" w:eastAsia="楷体_GB2312" w:hAnsi="Franklin Gothic Medium"/>
          <w:b/>
          <w:sz w:val="40"/>
          <w:szCs w:val="40"/>
        </w:rPr>
        <w:t xml:space="preserve"> synthesis</w:t>
      </w:r>
    </w:p>
    <w:p w14:paraId="64243FA8" w14:textId="77777777" w:rsidR="00EB5388" w:rsidRPr="0051173B" w:rsidRDefault="00EB5388" w:rsidP="00EB5388">
      <w:pPr>
        <w:adjustRightInd w:val="0"/>
        <w:snapToGrid w:val="0"/>
        <w:spacing w:line="260" w:lineRule="atLeast"/>
        <w:ind w:firstLine="442"/>
        <w:jc w:val="left"/>
        <w:rPr>
          <w:rFonts w:ascii="Arial" w:hAnsi="Arial" w:cs="Arial"/>
          <w:b/>
          <w:sz w:val="22"/>
        </w:rPr>
      </w:pPr>
    </w:p>
    <w:p w14:paraId="34A93724" w14:textId="77777777" w:rsidR="00EB5388" w:rsidRDefault="00EB5388" w:rsidP="00EB5388">
      <w:pPr>
        <w:adjustRightInd w:val="0"/>
        <w:snapToGrid w:val="0"/>
        <w:spacing w:line="260" w:lineRule="atLeast"/>
        <w:ind w:firstLineChars="0" w:firstLine="0"/>
        <w:jc w:val="left"/>
        <w:rPr>
          <w:rFonts w:ascii="Arial" w:hAnsi="Arial" w:cs="Arial"/>
          <w:b/>
          <w:sz w:val="22"/>
        </w:rPr>
      </w:pPr>
      <w:r w:rsidRPr="0051173B">
        <w:rPr>
          <w:rFonts w:ascii="Arial" w:hAnsi="Arial" w:cs="Arial"/>
          <w:b/>
          <w:sz w:val="22"/>
        </w:rPr>
        <w:t>WANG Chao</w:t>
      </w:r>
      <w:r w:rsidRPr="0051173B">
        <w:rPr>
          <w:rFonts w:ascii="Arial" w:hAnsi="Arial" w:cs="Arial"/>
          <w:b/>
          <w:sz w:val="22"/>
          <w:vertAlign w:val="superscript"/>
        </w:rPr>
        <w:t>1,2</w:t>
      </w:r>
      <w:r w:rsidRPr="0051173B">
        <w:rPr>
          <w:rFonts w:ascii="Arial" w:hAnsi="Arial" w:cs="Arial"/>
          <w:b/>
          <w:sz w:val="22"/>
        </w:rPr>
        <w:t>, CHEN Jiangang</w:t>
      </w:r>
      <w:r w:rsidRPr="0051173B">
        <w:rPr>
          <w:rFonts w:ascii="Arial" w:hAnsi="Arial" w:cs="Arial"/>
          <w:b/>
          <w:sz w:val="22"/>
          <w:vertAlign w:val="superscript"/>
        </w:rPr>
        <w:t>1</w:t>
      </w:r>
      <w:r w:rsidRPr="0051173B">
        <w:rPr>
          <w:rFonts w:ascii="Arial" w:hAnsi="Arial" w:cs="Arial"/>
          <w:b/>
          <w:sz w:val="22"/>
        </w:rPr>
        <w:t>, ZHU Huaqing</w:t>
      </w:r>
      <w:r w:rsidRPr="0051173B">
        <w:rPr>
          <w:rFonts w:ascii="Arial" w:hAnsi="Arial" w:cs="Arial"/>
          <w:b/>
          <w:sz w:val="22"/>
          <w:vertAlign w:val="superscript"/>
        </w:rPr>
        <w:t>1</w:t>
      </w:r>
      <w:r w:rsidRPr="0051173B">
        <w:rPr>
          <w:rFonts w:ascii="Arial" w:hAnsi="Arial" w:cs="Arial"/>
          <w:b/>
          <w:sz w:val="22"/>
        </w:rPr>
        <w:t>, ZHANG Wenshao</w:t>
      </w:r>
      <w:r w:rsidRPr="0051173B">
        <w:rPr>
          <w:rFonts w:ascii="Arial" w:hAnsi="Arial" w:cs="Arial"/>
          <w:b/>
          <w:sz w:val="22"/>
          <w:vertAlign w:val="superscript"/>
        </w:rPr>
        <w:t>3</w:t>
      </w:r>
      <w:r w:rsidRPr="0051173B">
        <w:rPr>
          <w:rFonts w:ascii="Arial" w:hAnsi="Arial" w:cs="Arial"/>
          <w:b/>
          <w:sz w:val="22"/>
        </w:rPr>
        <w:t>,</w:t>
      </w:r>
    </w:p>
    <w:p w14:paraId="033C4645" w14:textId="602CE064" w:rsidR="00EB5388" w:rsidRPr="0051173B" w:rsidRDefault="00EB5388" w:rsidP="00EB5388">
      <w:pPr>
        <w:adjustRightInd w:val="0"/>
        <w:snapToGrid w:val="0"/>
        <w:spacing w:line="260" w:lineRule="atLeast"/>
        <w:ind w:firstLineChars="0" w:firstLine="0"/>
        <w:jc w:val="left"/>
        <w:rPr>
          <w:rFonts w:ascii="Arial" w:hAnsi="Arial" w:cs="Arial"/>
          <w:b/>
          <w:sz w:val="22"/>
        </w:rPr>
      </w:pPr>
      <w:r w:rsidRPr="0051173B">
        <w:rPr>
          <w:rFonts w:ascii="Arial" w:hAnsi="Arial" w:cs="Arial"/>
          <w:b/>
          <w:sz w:val="22"/>
        </w:rPr>
        <w:t>BAI Hongbin</w:t>
      </w:r>
      <w:proofErr w:type="gramStart"/>
      <w:r w:rsidRPr="0051173B">
        <w:rPr>
          <w:rFonts w:ascii="Arial" w:hAnsi="Arial" w:cs="Arial"/>
          <w:b/>
          <w:sz w:val="22"/>
          <w:vertAlign w:val="superscript"/>
        </w:rPr>
        <w:t>4,</w:t>
      </w:r>
      <w:r w:rsidRPr="0051173B">
        <w:rPr>
          <w:rFonts w:ascii="Arial" w:hAnsi="Arial" w:cs="Arial"/>
          <w:b/>
          <w:sz w:val="22"/>
        </w:rPr>
        <w:t>*</w:t>
      </w:r>
      <w:proofErr w:type="gramEnd"/>
      <w:r w:rsidRPr="0051173B">
        <w:rPr>
          <w:rFonts w:ascii="Arial" w:hAnsi="Arial" w:cs="Arial"/>
          <w:b/>
          <w:sz w:val="22"/>
        </w:rPr>
        <w:t>,</w:t>
      </w:r>
      <w:r>
        <w:rPr>
          <w:rFonts w:ascii="Arial" w:hAnsi="Arial" w:cs="Arial" w:hint="eastAsia"/>
          <w:b/>
          <w:sz w:val="22"/>
        </w:rPr>
        <w:t xml:space="preserve"> </w:t>
      </w:r>
      <w:r w:rsidRPr="0051173B">
        <w:rPr>
          <w:rFonts w:ascii="Arial" w:hAnsi="Arial" w:cs="Arial"/>
          <w:b/>
          <w:sz w:val="22"/>
        </w:rPr>
        <w:t>ZHANG Juan</w:t>
      </w:r>
      <w:r w:rsidRPr="0051173B">
        <w:rPr>
          <w:rFonts w:ascii="Arial" w:hAnsi="Arial" w:cs="Arial"/>
          <w:b/>
          <w:sz w:val="22"/>
          <w:vertAlign w:val="superscript"/>
        </w:rPr>
        <w:t>1,</w:t>
      </w:r>
      <w:r w:rsidRPr="0051173B">
        <w:rPr>
          <w:rFonts w:ascii="Arial" w:hAnsi="Arial" w:cs="Arial"/>
          <w:b/>
          <w:sz w:val="22"/>
        </w:rPr>
        <w:t>*</w:t>
      </w:r>
    </w:p>
    <w:p w14:paraId="3A6080C9" w14:textId="77777777" w:rsidR="00EB5388" w:rsidRPr="0051173B" w:rsidRDefault="00EB5388" w:rsidP="00EB5388">
      <w:pPr>
        <w:adjustRightInd w:val="0"/>
        <w:snapToGrid w:val="0"/>
        <w:spacing w:line="260" w:lineRule="atLeast"/>
        <w:ind w:firstLine="320"/>
        <w:jc w:val="left"/>
        <w:rPr>
          <w:rFonts w:ascii="Arial" w:hAnsi="Arial" w:cs="Arial"/>
          <w:sz w:val="16"/>
          <w:szCs w:val="16"/>
        </w:rPr>
      </w:pPr>
    </w:p>
    <w:p w14:paraId="23396FF2" w14:textId="77777777" w:rsidR="00EB5388" w:rsidRPr="0051173B" w:rsidRDefault="00EB5388" w:rsidP="00EB5388">
      <w:pPr>
        <w:adjustRightInd w:val="0"/>
        <w:snapToGrid w:val="0"/>
        <w:spacing w:line="260" w:lineRule="atLeast"/>
        <w:ind w:firstLineChars="0" w:firstLine="0"/>
        <w:jc w:val="left"/>
        <w:rPr>
          <w:rFonts w:ascii="Arial" w:hAnsi="Arial" w:cs="Arial"/>
          <w:sz w:val="16"/>
          <w:szCs w:val="16"/>
        </w:rPr>
      </w:pPr>
      <w:r w:rsidRPr="0051173B">
        <w:rPr>
          <w:rFonts w:ascii="Arial" w:hAnsi="Arial" w:cs="Arial"/>
          <w:sz w:val="16"/>
          <w:szCs w:val="16"/>
          <w:vertAlign w:val="superscript"/>
        </w:rPr>
        <w:t>1</w:t>
      </w:r>
      <w:r w:rsidRPr="0051173B">
        <w:rPr>
          <w:rFonts w:ascii="Arial" w:hAnsi="Arial" w:cs="Arial"/>
          <w:sz w:val="16"/>
          <w:szCs w:val="16"/>
        </w:rPr>
        <w:t>State Key Laboratory of Coal Conversion, Institute of Coal Chemistry, Chinese Academy of Sciences, Taiyuan 030001, China</w:t>
      </w:r>
    </w:p>
    <w:p w14:paraId="6D8867FC" w14:textId="77777777" w:rsidR="00EB5388" w:rsidRPr="0051173B" w:rsidRDefault="00EB5388" w:rsidP="00EB5388">
      <w:pPr>
        <w:adjustRightInd w:val="0"/>
        <w:snapToGrid w:val="0"/>
        <w:spacing w:line="260" w:lineRule="atLeast"/>
        <w:ind w:firstLineChars="0" w:firstLine="0"/>
        <w:jc w:val="left"/>
        <w:rPr>
          <w:rFonts w:ascii="Arial" w:hAnsi="Arial" w:cs="Arial"/>
          <w:sz w:val="16"/>
          <w:szCs w:val="16"/>
        </w:rPr>
      </w:pPr>
      <w:r w:rsidRPr="0051173B">
        <w:rPr>
          <w:rFonts w:ascii="Arial" w:hAnsi="Arial" w:cs="Arial"/>
          <w:sz w:val="16"/>
          <w:szCs w:val="16"/>
          <w:vertAlign w:val="superscript"/>
        </w:rPr>
        <w:t>2</w:t>
      </w:r>
      <w:r w:rsidRPr="0051173B">
        <w:rPr>
          <w:rFonts w:ascii="Arial" w:hAnsi="Arial" w:cs="Arial"/>
          <w:sz w:val="16"/>
          <w:szCs w:val="16"/>
        </w:rPr>
        <w:t>University of Chinese Academy of Sciences, Beijing 100049, China;</w:t>
      </w:r>
    </w:p>
    <w:p w14:paraId="250A1CEB" w14:textId="77777777" w:rsidR="00EB5388" w:rsidRPr="0051173B" w:rsidRDefault="00EB5388" w:rsidP="00EB5388">
      <w:pPr>
        <w:adjustRightInd w:val="0"/>
        <w:snapToGrid w:val="0"/>
        <w:spacing w:line="260" w:lineRule="atLeast"/>
        <w:ind w:firstLineChars="0" w:firstLine="0"/>
        <w:jc w:val="left"/>
        <w:rPr>
          <w:rFonts w:ascii="Arial" w:hAnsi="Arial" w:cs="Arial"/>
          <w:sz w:val="16"/>
          <w:szCs w:val="16"/>
        </w:rPr>
      </w:pPr>
      <w:r w:rsidRPr="0051173B">
        <w:rPr>
          <w:rFonts w:ascii="Arial" w:hAnsi="Arial" w:cs="Arial"/>
          <w:sz w:val="16"/>
          <w:szCs w:val="16"/>
          <w:vertAlign w:val="superscript"/>
        </w:rPr>
        <w:t>3</w:t>
      </w:r>
      <w:r w:rsidRPr="0051173B">
        <w:rPr>
          <w:rFonts w:ascii="Arial" w:hAnsi="Arial" w:cs="Arial"/>
          <w:sz w:val="16"/>
          <w:szCs w:val="16"/>
        </w:rPr>
        <w:t>Henan ZT League Chemical Co. ltd., Luoyang 471002, China;</w:t>
      </w:r>
    </w:p>
    <w:p w14:paraId="10042C48" w14:textId="77777777" w:rsidR="00EB5388" w:rsidRPr="0051173B" w:rsidRDefault="00EB5388" w:rsidP="00EB5388">
      <w:pPr>
        <w:adjustRightInd w:val="0"/>
        <w:snapToGrid w:val="0"/>
        <w:spacing w:line="260" w:lineRule="atLeast"/>
        <w:ind w:firstLineChars="0" w:firstLine="0"/>
        <w:jc w:val="left"/>
        <w:rPr>
          <w:rFonts w:ascii="Arial" w:hAnsi="Arial" w:cs="Arial"/>
          <w:sz w:val="16"/>
          <w:szCs w:val="16"/>
        </w:rPr>
      </w:pPr>
      <w:r w:rsidRPr="0051173B">
        <w:rPr>
          <w:rFonts w:ascii="Arial" w:hAnsi="Arial" w:cs="Arial"/>
          <w:sz w:val="16"/>
          <w:szCs w:val="16"/>
          <w:vertAlign w:val="superscript"/>
        </w:rPr>
        <w:t>4</w:t>
      </w:r>
      <w:r w:rsidRPr="0051173B">
        <w:rPr>
          <w:rFonts w:ascii="Arial" w:hAnsi="Arial" w:cs="Arial"/>
          <w:sz w:val="16"/>
          <w:szCs w:val="16"/>
        </w:rPr>
        <w:t>Beijing Sanju Environmental Protection</w:t>
      </w:r>
      <w:r>
        <w:rPr>
          <w:rFonts w:ascii="Arial" w:hAnsi="Arial" w:cs="Arial"/>
          <w:sz w:val="16"/>
          <w:szCs w:val="16"/>
        </w:rPr>
        <w:t xml:space="preserve"> </w:t>
      </w:r>
      <w:r w:rsidRPr="0051173B">
        <w:rPr>
          <w:rFonts w:ascii="Arial" w:hAnsi="Arial" w:cs="Arial"/>
          <w:sz w:val="16"/>
          <w:szCs w:val="16"/>
        </w:rPr>
        <w:t>&amp;</w:t>
      </w:r>
      <w:r>
        <w:rPr>
          <w:rFonts w:ascii="Arial" w:hAnsi="Arial" w:cs="Arial"/>
          <w:sz w:val="16"/>
          <w:szCs w:val="16"/>
        </w:rPr>
        <w:t xml:space="preserve"> </w:t>
      </w:r>
      <w:r w:rsidRPr="0051173B">
        <w:rPr>
          <w:rFonts w:ascii="Arial" w:hAnsi="Arial" w:cs="Arial"/>
          <w:sz w:val="16"/>
          <w:szCs w:val="16"/>
        </w:rPr>
        <w:t>New Materials Co.</w:t>
      </w:r>
      <w:r>
        <w:rPr>
          <w:rFonts w:ascii="Arial" w:hAnsi="Arial" w:cs="Arial"/>
          <w:sz w:val="16"/>
          <w:szCs w:val="16"/>
        </w:rPr>
        <w:t xml:space="preserve"> </w:t>
      </w:r>
      <w:r w:rsidRPr="0051173B">
        <w:rPr>
          <w:rFonts w:ascii="Arial" w:hAnsi="Arial" w:cs="Arial"/>
          <w:sz w:val="16"/>
          <w:szCs w:val="16"/>
        </w:rPr>
        <w:t>Ltd.</w:t>
      </w:r>
      <w:r>
        <w:rPr>
          <w:rFonts w:ascii="Arial" w:hAnsi="Arial" w:cs="Arial"/>
          <w:sz w:val="16"/>
          <w:szCs w:val="16"/>
        </w:rPr>
        <w:t>,</w:t>
      </w:r>
      <w:r w:rsidRPr="0051173B">
        <w:rPr>
          <w:rFonts w:ascii="Arial" w:hAnsi="Arial" w:cs="Arial"/>
          <w:sz w:val="16"/>
          <w:szCs w:val="16"/>
        </w:rPr>
        <w:t xml:space="preserve"> Beijing 100049, China</w:t>
      </w:r>
    </w:p>
    <w:p w14:paraId="2E7FD6F3" w14:textId="276F0372" w:rsidR="009A32BA" w:rsidRDefault="009A32BA" w:rsidP="00EB5388">
      <w:pPr>
        <w:widowControl/>
        <w:spacing w:line="240" w:lineRule="auto"/>
        <w:ind w:firstLineChars="1000" w:firstLine="2400"/>
        <w:jc w:val="left"/>
      </w:pPr>
      <w:r>
        <w:br w:type="page"/>
      </w:r>
    </w:p>
    <w:p w14:paraId="1BF10543" w14:textId="21CC4A6A" w:rsidR="009A32BA" w:rsidRPr="009A32BA" w:rsidRDefault="009A32BA" w:rsidP="009A32BA">
      <w:pPr>
        <w:spacing w:line="360" w:lineRule="auto"/>
        <w:ind w:firstLineChars="0" w:firstLine="0"/>
        <w:jc w:val="center"/>
        <w:rPr>
          <w:rFonts w:cs="Times New Roman"/>
          <w:b/>
          <w:bCs/>
          <w:sz w:val="18"/>
          <w:szCs w:val="18"/>
        </w:rPr>
      </w:pPr>
      <w:r w:rsidRPr="009A32BA">
        <w:rPr>
          <w:rFonts w:cs="Times New Roman"/>
          <w:b/>
          <w:bCs/>
          <w:sz w:val="18"/>
          <w:szCs w:val="18"/>
        </w:rPr>
        <w:lastRenderedPageBreak/>
        <w:t xml:space="preserve">Table </w:t>
      </w:r>
      <w:r>
        <w:rPr>
          <w:rFonts w:cs="Times New Roman" w:hint="eastAsia"/>
          <w:b/>
          <w:bCs/>
          <w:sz w:val="18"/>
          <w:szCs w:val="18"/>
        </w:rPr>
        <w:t>S</w:t>
      </w:r>
      <w:proofErr w:type="gramStart"/>
      <w:r>
        <w:rPr>
          <w:rFonts w:cs="Times New Roman"/>
          <w:b/>
          <w:bCs/>
          <w:sz w:val="18"/>
          <w:szCs w:val="18"/>
        </w:rPr>
        <w:t>1</w:t>
      </w:r>
      <w:r w:rsidRPr="009A32BA">
        <w:rPr>
          <w:rFonts w:cs="Times New Roman"/>
          <w:b/>
          <w:bCs/>
          <w:sz w:val="18"/>
          <w:szCs w:val="18"/>
        </w:rPr>
        <w:t xml:space="preserve"> </w:t>
      </w:r>
      <w:r w:rsidR="00CD2829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9A32BA">
        <w:rPr>
          <w:rFonts w:cs="Times New Roman"/>
          <w:b/>
          <w:bCs/>
          <w:kern w:val="0"/>
          <w:sz w:val="18"/>
          <w:szCs w:val="18"/>
        </w:rPr>
        <w:t>Mössbauer</w:t>
      </w:r>
      <w:proofErr w:type="spellEnd"/>
      <w:proofErr w:type="gramEnd"/>
      <w:r w:rsidRPr="009A32BA">
        <w:rPr>
          <w:rFonts w:cs="Times New Roman"/>
          <w:b/>
          <w:bCs/>
          <w:sz w:val="18"/>
          <w:szCs w:val="18"/>
        </w:rPr>
        <w:t xml:space="preserve"> spectra </w:t>
      </w:r>
      <w:r w:rsidRPr="009A32BA">
        <w:rPr>
          <w:rFonts w:cs="Times New Roman" w:hint="eastAsia"/>
          <w:b/>
          <w:bCs/>
          <w:sz w:val="18"/>
          <w:szCs w:val="18"/>
        </w:rPr>
        <w:t>f</w:t>
      </w:r>
      <w:r w:rsidRPr="009A32BA">
        <w:rPr>
          <w:rFonts w:cs="Times New Roman"/>
          <w:b/>
          <w:bCs/>
          <w:sz w:val="18"/>
          <w:szCs w:val="18"/>
        </w:rPr>
        <w:t xml:space="preserve">itting parameters of the fresh </w:t>
      </w:r>
      <w:r>
        <w:rPr>
          <w:rFonts w:cs="Times New Roman" w:hint="eastAsia"/>
          <w:b/>
          <w:bCs/>
          <w:sz w:val="18"/>
          <w:szCs w:val="18"/>
        </w:rPr>
        <w:t>spinel</w:t>
      </w:r>
      <w:r>
        <w:rPr>
          <w:rFonts w:cs="Times New Roman"/>
          <w:b/>
          <w:bCs/>
          <w:sz w:val="18"/>
          <w:szCs w:val="18"/>
        </w:rPr>
        <w:t xml:space="preserve"> </w:t>
      </w:r>
      <w:r w:rsidRPr="009A32BA">
        <w:rPr>
          <w:rFonts w:cs="Times New Roman"/>
          <w:b/>
          <w:bCs/>
          <w:sz w:val="18"/>
          <w:szCs w:val="18"/>
        </w:rPr>
        <w:t>catalysts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74"/>
        <w:gridCol w:w="1542"/>
        <w:gridCol w:w="1543"/>
        <w:gridCol w:w="1543"/>
        <w:gridCol w:w="849"/>
      </w:tblGrid>
      <w:tr w:rsidR="004F2387" w:rsidRPr="009A32BA" w14:paraId="4D5D0CB0" w14:textId="77777777" w:rsidTr="006E7783">
        <w:tc>
          <w:tcPr>
            <w:tcW w:w="936" w:type="pct"/>
            <w:tcBorders>
              <w:top w:val="single" w:sz="8" w:space="0" w:color="auto"/>
              <w:bottom w:val="single" w:sz="4" w:space="0" w:color="auto"/>
            </w:tcBorders>
          </w:tcPr>
          <w:p w14:paraId="08638B5F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/>
                <w:kern w:val="0"/>
                <w:sz w:val="18"/>
                <w:szCs w:val="18"/>
              </w:rPr>
              <w:t>Catalysts</w:t>
            </w:r>
          </w:p>
        </w:tc>
        <w:tc>
          <w:tcPr>
            <w:tcW w:w="767" w:type="pct"/>
            <w:tcBorders>
              <w:top w:val="single" w:sz="8" w:space="0" w:color="auto"/>
              <w:bottom w:val="single" w:sz="4" w:space="0" w:color="auto"/>
            </w:tcBorders>
          </w:tcPr>
          <w:p w14:paraId="6DE67F8B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/>
                <w:kern w:val="0"/>
                <w:sz w:val="18"/>
                <w:szCs w:val="18"/>
              </w:rPr>
              <w:t>Phases</w:t>
            </w:r>
          </w:p>
        </w:tc>
        <w:tc>
          <w:tcPr>
            <w:tcW w:w="2786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B7F500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9A32BA">
              <w:rPr>
                <w:rFonts w:cs="Times New Roman"/>
                <w:kern w:val="0"/>
                <w:sz w:val="18"/>
                <w:szCs w:val="18"/>
              </w:rPr>
              <w:t>Mössbauer</w:t>
            </w:r>
            <w:proofErr w:type="spellEnd"/>
            <w:r w:rsidRPr="009A32BA">
              <w:rPr>
                <w:rFonts w:cs="Times New Roman"/>
                <w:kern w:val="0"/>
                <w:sz w:val="18"/>
                <w:szCs w:val="18"/>
              </w:rPr>
              <w:t xml:space="preserve"> parameters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323EE46E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/>
                <w:kern w:val="0"/>
                <w:sz w:val="18"/>
                <w:szCs w:val="18"/>
              </w:rPr>
              <w:t>Area</w:t>
            </w:r>
          </w:p>
        </w:tc>
      </w:tr>
      <w:tr w:rsidR="004F2387" w:rsidRPr="009A32BA" w14:paraId="5C79A2CE" w14:textId="77777777" w:rsidTr="006E7783">
        <w:trPr>
          <w:trHeight w:val="312"/>
        </w:trPr>
        <w:tc>
          <w:tcPr>
            <w:tcW w:w="936" w:type="pct"/>
            <w:tcBorders>
              <w:top w:val="single" w:sz="4" w:space="0" w:color="auto"/>
            </w:tcBorders>
          </w:tcPr>
          <w:p w14:paraId="05BC93C2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2E7D2875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</w:tcPr>
          <w:p w14:paraId="1285E613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/>
                <w:kern w:val="0"/>
                <w:sz w:val="18"/>
                <w:szCs w:val="18"/>
              </w:rPr>
              <w:t>IS (mm/s)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35D82B03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/>
                <w:kern w:val="0"/>
                <w:sz w:val="18"/>
                <w:szCs w:val="18"/>
              </w:rPr>
              <w:t>QS (mm/s)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40F6F033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9A32BA">
              <w:rPr>
                <w:rFonts w:cs="Times New Roman"/>
                <w:kern w:val="0"/>
                <w:sz w:val="18"/>
                <w:szCs w:val="18"/>
              </w:rPr>
              <w:t>Hhf</w:t>
            </w:r>
            <w:proofErr w:type="spellEnd"/>
            <w:r w:rsidRPr="009A32BA">
              <w:rPr>
                <w:rFonts w:cs="Times New Roman"/>
                <w:kern w:val="0"/>
                <w:sz w:val="18"/>
                <w:szCs w:val="18"/>
              </w:rPr>
              <w:t xml:space="preserve"> (</w:t>
            </w:r>
            <w:proofErr w:type="spellStart"/>
            <w:r w:rsidRPr="009A32BA">
              <w:rPr>
                <w:rFonts w:cs="Times New Roman"/>
                <w:kern w:val="0"/>
                <w:sz w:val="18"/>
                <w:szCs w:val="18"/>
              </w:rPr>
              <w:t>KOe</w:t>
            </w:r>
            <w:proofErr w:type="spellEnd"/>
            <w:r w:rsidRPr="009A32BA">
              <w:rPr>
                <w:rFonts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12" w:type="pct"/>
            <w:vAlign w:val="center"/>
          </w:tcPr>
          <w:p w14:paraId="5C69B3C3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/>
                <w:kern w:val="0"/>
                <w:sz w:val="18"/>
                <w:szCs w:val="18"/>
              </w:rPr>
              <w:t>(%)</w:t>
            </w:r>
          </w:p>
        </w:tc>
      </w:tr>
      <w:tr w:rsidR="004F2387" w:rsidRPr="009A32BA" w14:paraId="54C011D5" w14:textId="77777777" w:rsidTr="006E7783">
        <w:trPr>
          <w:trHeight w:val="312"/>
        </w:trPr>
        <w:tc>
          <w:tcPr>
            <w:tcW w:w="936" w:type="pct"/>
            <w:tcBorders>
              <w:bottom w:val="nil"/>
            </w:tcBorders>
          </w:tcPr>
          <w:p w14:paraId="4167A209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sz w:val="18"/>
                <w:szCs w:val="18"/>
              </w:rPr>
              <w:t>Zn</w:t>
            </w:r>
            <w:r w:rsidRPr="009A32BA">
              <w:rPr>
                <w:rFonts w:cs="Times New Roman"/>
                <w:sz w:val="18"/>
                <w:szCs w:val="18"/>
              </w:rPr>
              <w:t>Fe</w:t>
            </w:r>
            <w:r w:rsidRPr="009A32BA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9A32BA">
              <w:rPr>
                <w:rFonts w:cs="Times New Roman"/>
                <w:sz w:val="18"/>
                <w:szCs w:val="18"/>
              </w:rPr>
              <w:t>O</w:t>
            </w:r>
            <w:r w:rsidRPr="009A32BA">
              <w:rPr>
                <w:rFonts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67" w:type="pct"/>
            <w:tcBorders>
              <w:bottom w:val="nil"/>
            </w:tcBorders>
          </w:tcPr>
          <w:p w14:paraId="3FC00E02" w14:textId="16AEE458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cs="Times New Roman"/>
                <w:kern w:val="0"/>
                <w:sz w:val="18"/>
                <w:szCs w:val="18"/>
              </w:rPr>
              <w:t>Spm</w:t>
            </w:r>
            <w:proofErr w:type="spellEnd"/>
            <w:r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kern w:val="0"/>
                <w:sz w:val="18"/>
                <w:szCs w:val="18"/>
              </w:rPr>
              <w:t>Fe</w:t>
            </w:r>
            <w:r w:rsidRPr="004F2387">
              <w:rPr>
                <w:rFonts w:cs="Times New Roman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bottom w:val="nil"/>
              <w:right w:val="nil"/>
            </w:tcBorders>
          </w:tcPr>
          <w:p w14:paraId="45E63B4B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.33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D7A8C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.49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</w:tcBorders>
          </w:tcPr>
          <w:p w14:paraId="64D31F94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nil"/>
            </w:tcBorders>
          </w:tcPr>
          <w:p w14:paraId="126F5EFD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1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</w:tr>
      <w:tr w:rsidR="004F2387" w:rsidRPr="009A32BA" w14:paraId="4FB09715" w14:textId="77777777" w:rsidTr="004F2387">
        <w:trPr>
          <w:trHeight w:val="312"/>
        </w:trPr>
        <w:tc>
          <w:tcPr>
            <w:tcW w:w="936" w:type="pct"/>
            <w:tcBorders>
              <w:top w:val="nil"/>
              <w:bottom w:val="nil"/>
            </w:tcBorders>
          </w:tcPr>
          <w:p w14:paraId="6778FFC7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/>
                <w:sz w:val="18"/>
                <w:szCs w:val="18"/>
              </w:rPr>
              <w:t>MgFe</w:t>
            </w:r>
            <w:r w:rsidRPr="009A32BA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9A32BA">
              <w:rPr>
                <w:rFonts w:cs="Times New Roman"/>
                <w:sz w:val="18"/>
                <w:szCs w:val="18"/>
              </w:rPr>
              <w:t>O</w:t>
            </w:r>
            <w:r w:rsidRPr="009A32BA">
              <w:rPr>
                <w:rFonts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14:paraId="27F9689C" w14:textId="5948437F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cs="Times New Roman"/>
                <w:kern w:val="0"/>
                <w:sz w:val="18"/>
                <w:szCs w:val="18"/>
              </w:rPr>
              <w:t>Spm</w:t>
            </w:r>
            <w:proofErr w:type="spellEnd"/>
            <w:r>
              <w:rPr>
                <w:rFonts w:cs="Times New Roman"/>
                <w:kern w:val="0"/>
                <w:sz w:val="18"/>
                <w:szCs w:val="18"/>
              </w:rPr>
              <w:t xml:space="preserve"> Fe</w:t>
            </w:r>
          </w:p>
        </w:tc>
        <w:tc>
          <w:tcPr>
            <w:tcW w:w="928" w:type="pct"/>
            <w:tcBorders>
              <w:top w:val="nil"/>
              <w:bottom w:val="nil"/>
              <w:right w:val="nil"/>
            </w:tcBorders>
          </w:tcPr>
          <w:p w14:paraId="262EF10E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.30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14:paraId="71E26B64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.67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</w:tcBorders>
          </w:tcPr>
          <w:p w14:paraId="163EDC35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bottom w:val="nil"/>
            </w:tcBorders>
          </w:tcPr>
          <w:p w14:paraId="0492A0EB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1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</w:tr>
      <w:tr w:rsidR="004F2387" w:rsidRPr="009A32BA" w14:paraId="0B7D4204" w14:textId="77777777" w:rsidTr="004F2387">
        <w:trPr>
          <w:trHeight w:val="312"/>
        </w:trPr>
        <w:tc>
          <w:tcPr>
            <w:tcW w:w="936" w:type="pct"/>
            <w:vMerge w:val="restart"/>
            <w:tcBorders>
              <w:top w:val="nil"/>
            </w:tcBorders>
          </w:tcPr>
          <w:p w14:paraId="44A0D30D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C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uFe</w:t>
            </w:r>
            <w:r w:rsidRPr="009A32BA">
              <w:rPr>
                <w:rFonts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O</w:t>
            </w:r>
            <w:r w:rsidRPr="009A32BA">
              <w:rPr>
                <w:rFonts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14:paraId="68CD6C11" w14:textId="00EF37E3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kern w:val="0"/>
                <w:sz w:val="18"/>
                <w:szCs w:val="18"/>
              </w:rPr>
              <w:t>site</w:t>
            </w:r>
            <w:r w:rsidR="00A87647">
              <w:rPr>
                <w:rFonts w:cs="Times New Roman"/>
                <w:kern w:val="0"/>
                <w:sz w:val="18"/>
                <w:szCs w:val="18"/>
              </w:rPr>
              <w:t>s</w:t>
            </w:r>
            <w:r w:rsidRPr="004F2387">
              <w:rPr>
                <w:rFonts w:cs="Times New Roman"/>
                <w:kern w:val="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28" w:type="pct"/>
            <w:tcBorders>
              <w:top w:val="nil"/>
              <w:bottom w:val="nil"/>
              <w:right w:val="nil"/>
            </w:tcBorders>
          </w:tcPr>
          <w:p w14:paraId="2BB7B9EB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.32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14:paraId="42643BDF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/>
                <w:kern w:val="0"/>
                <w:sz w:val="18"/>
                <w:szCs w:val="18"/>
              </w:rPr>
              <w:t>-</w:t>
            </w: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.01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</w:tcBorders>
          </w:tcPr>
          <w:p w14:paraId="1A59A923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4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14:paraId="7CBA765B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5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1.14</w:t>
            </w:r>
          </w:p>
        </w:tc>
      </w:tr>
      <w:tr w:rsidR="004F2387" w:rsidRPr="009A32BA" w14:paraId="1616FF16" w14:textId="77777777" w:rsidTr="004F2387">
        <w:trPr>
          <w:trHeight w:val="312"/>
        </w:trPr>
        <w:tc>
          <w:tcPr>
            <w:tcW w:w="936" w:type="pct"/>
            <w:vMerge/>
          </w:tcPr>
          <w:p w14:paraId="5F5A4BA6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</w:tcBorders>
          </w:tcPr>
          <w:p w14:paraId="261501FD" w14:textId="743FBCD4" w:rsidR="004F2387" w:rsidRPr="004F2387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B</w:t>
            </w:r>
            <w:r>
              <w:rPr>
                <w:rFonts w:cs="Times New Roman"/>
                <w:kern w:val="0"/>
                <w:sz w:val="18"/>
                <w:szCs w:val="18"/>
              </w:rPr>
              <w:t xml:space="preserve"> site</w:t>
            </w:r>
            <w:r w:rsidR="00A87647">
              <w:rPr>
                <w:rFonts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928" w:type="pct"/>
            <w:tcBorders>
              <w:top w:val="nil"/>
            </w:tcBorders>
          </w:tcPr>
          <w:p w14:paraId="0EFA02DB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.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929" w:type="pct"/>
            <w:tcBorders>
              <w:top w:val="nil"/>
            </w:tcBorders>
          </w:tcPr>
          <w:p w14:paraId="284C4B06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.29</w:t>
            </w:r>
          </w:p>
        </w:tc>
        <w:tc>
          <w:tcPr>
            <w:tcW w:w="929" w:type="pct"/>
            <w:tcBorders>
              <w:top w:val="nil"/>
            </w:tcBorders>
          </w:tcPr>
          <w:p w14:paraId="11E6F941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4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512" w:type="pct"/>
            <w:tcBorders>
              <w:top w:val="nil"/>
            </w:tcBorders>
          </w:tcPr>
          <w:p w14:paraId="64F4DE72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2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4.22</w:t>
            </w:r>
          </w:p>
        </w:tc>
      </w:tr>
      <w:tr w:rsidR="004F2387" w:rsidRPr="009A32BA" w14:paraId="2BB008A5" w14:textId="77777777" w:rsidTr="004F2387">
        <w:trPr>
          <w:trHeight w:val="312"/>
        </w:trPr>
        <w:tc>
          <w:tcPr>
            <w:tcW w:w="936" w:type="pct"/>
          </w:tcPr>
          <w:p w14:paraId="0B44BD5F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</w:tcBorders>
          </w:tcPr>
          <w:p w14:paraId="672198D6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</w:tcBorders>
          </w:tcPr>
          <w:p w14:paraId="0EF133D8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.39</w:t>
            </w:r>
          </w:p>
        </w:tc>
        <w:tc>
          <w:tcPr>
            <w:tcW w:w="929" w:type="pct"/>
            <w:tcBorders>
              <w:top w:val="nil"/>
            </w:tcBorders>
          </w:tcPr>
          <w:p w14:paraId="565EA0BC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2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.54</w:t>
            </w:r>
          </w:p>
        </w:tc>
        <w:tc>
          <w:tcPr>
            <w:tcW w:w="929" w:type="pct"/>
            <w:tcBorders>
              <w:top w:val="nil"/>
            </w:tcBorders>
          </w:tcPr>
          <w:p w14:paraId="07494024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</w:tcBorders>
          </w:tcPr>
          <w:p w14:paraId="202E5183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8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.13</w:t>
            </w:r>
          </w:p>
        </w:tc>
      </w:tr>
      <w:tr w:rsidR="004F2387" w:rsidRPr="009A32BA" w14:paraId="1BB68C49" w14:textId="77777777" w:rsidTr="004F2387">
        <w:trPr>
          <w:trHeight w:val="312"/>
        </w:trPr>
        <w:tc>
          <w:tcPr>
            <w:tcW w:w="936" w:type="pct"/>
          </w:tcPr>
          <w:p w14:paraId="1B487351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</w:tcBorders>
          </w:tcPr>
          <w:p w14:paraId="457CA7F1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nil"/>
            </w:tcBorders>
          </w:tcPr>
          <w:p w14:paraId="5A43A742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.33</w:t>
            </w:r>
          </w:p>
        </w:tc>
        <w:tc>
          <w:tcPr>
            <w:tcW w:w="929" w:type="pct"/>
            <w:tcBorders>
              <w:top w:val="nil"/>
            </w:tcBorders>
          </w:tcPr>
          <w:p w14:paraId="70747F97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.76</w:t>
            </w:r>
          </w:p>
        </w:tc>
        <w:tc>
          <w:tcPr>
            <w:tcW w:w="929" w:type="pct"/>
            <w:tcBorders>
              <w:top w:val="nil"/>
            </w:tcBorders>
          </w:tcPr>
          <w:p w14:paraId="404FC448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</w:tcBorders>
          </w:tcPr>
          <w:p w14:paraId="4F29E4E2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1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6.51</w:t>
            </w:r>
          </w:p>
        </w:tc>
      </w:tr>
      <w:tr w:rsidR="004F2387" w:rsidRPr="009A32BA" w14:paraId="78FD6B38" w14:textId="77777777" w:rsidTr="004F2387">
        <w:trPr>
          <w:trHeight w:val="312"/>
        </w:trPr>
        <w:tc>
          <w:tcPr>
            <w:tcW w:w="936" w:type="pct"/>
            <w:vMerge w:val="restart"/>
          </w:tcPr>
          <w:p w14:paraId="45308E75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/>
                <w:sz w:val="18"/>
                <w:szCs w:val="18"/>
              </w:rPr>
              <w:t>M</w:t>
            </w:r>
            <w:r w:rsidRPr="009A32BA">
              <w:rPr>
                <w:rFonts w:cs="Times New Roman" w:hint="eastAsia"/>
                <w:sz w:val="18"/>
                <w:szCs w:val="18"/>
              </w:rPr>
              <w:t>n</w:t>
            </w:r>
            <w:r w:rsidRPr="009A32BA">
              <w:rPr>
                <w:rFonts w:cs="Times New Roman"/>
                <w:sz w:val="18"/>
                <w:szCs w:val="18"/>
              </w:rPr>
              <w:t>Fe</w:t>
            </w:r>
            <w:r w:rsidRPr="009A32BA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9A32BA">
              <w:rPr>
                <w:rFonts w:cs="Times New Roman"/>
                <w:sz w:val="18"/>
                <w:szCs w:val="18"/>
              </w:rPr>
              <w:t>O</w:t>
            </w:r>
            <w:r w:rsidRPr="009A32BA">
              <w:rPr>
                <w:rFonts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67" w:type="pct"/>
            <w:vMerge w:val="restart"/>
          </w:tcPr>
          <w:p w14:paraId="72D5F259" w14:textId="57814E8A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cs="Times New Roman"/>
                <w:kern w:val="0"/>
                <w:sz w:val="18"/>
                <w:szCs w:val="18"/>
              </w:rPr>
              <w:t>Spm</w:t>
            </w:r>
            <w:proofErr w:type="spellEnd"/>
            <w:r>
              <w:rPr>
                <w:rFonts w:cs="Times New Roman"/>
                <w:kern w:val="0"/>
                <w:sz w:val="18"/>
                <w:szCs w:val="18"/>
              </w:rPr>
              <w:t xml:space="preserve"> Fe</w:t>
            </w:r>
          </w:p>
        </w:tc>
        <w:tc>
          <w:tcPr>
            <w:tcW w:w="928" w:type="pct"/>
          </w:tcPr>
          <w:p w14:paraId="14BF23FD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.32</w:t>
            </w:r>
          </w:p>
        </w:tc>
        <w:tc>
          <w:tcPr>
            <w:tcW w:w="929" w:type="pct"/>
          </w:tcPr>
          <w:p w14:paraId="03D46ADE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.84</w:t>
            </w:r>
          </w:p>
        </w:tc>
        <w:tc>
          <w:tcPr>
            <w:tcW w:w="929" w:type="pct"/>
          </w:tcPr>
          <w:p w14:paraId="071484D8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512" w:type="pct"/>
          </w:tcPr>
          <w:p w14:paraId="3938FCCE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4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6.98</w:t>
            </w:r>
          </w:p>
        </w:tc>
      </w:tr>
      <w:tr w:rsidR="004F2387" w:rsidRPr="009A32BA" w14:paraId="430C86A7" w14:textId="77777777" w:rsidTr="004F2387">
        <w:trPr>
          <w:trHeight w:val="312"/>
        </w:trPr>
        <w:tc>
          <w:tcPr>
            <w:tcW w:w="936" w:type="pct"/>
            <w:vMerge/>
          </w:tcPr>
          <w:p w14:paraId="2D073097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vMerge/>
          </w:tcPr>
          <w:p w14:paraId="07DFE467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pct"/>
          </w:tcPr>
          <w:p w14:paraId="334A0B33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.32</w:t>
            </w:r>
          </w:p>
        </w:tc>
        <w:tc>
          <w:tcPr>
            <w:tcW w:w="929" w:type="pct"/>
          </w:tcPr>
          <w:p w14:paraId="3A9C7DD1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0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.84</w:t>
            </w:r>
          </w:p>
        </w:tc>
        <w:tc>
          <w:tcPr>
            <w:tcW w:w="929" w:type="pct"/>
          </w:tcPr>
          <w:p w14:paraId="2093900C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5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512" w:type="pct"/>
          </w:tcPr>
          <w:p w14:paraId="5809DD05" w14:textId="77777777" w:rsidR="004F2387" w:rsidRPr="009A32BA" w:rsidRDefault="004F238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A32BA">
              <w:rPr>
                <w:rFonts w:cs="Times New Roman" w:hint="eastAsia"/>
                <w:kern w:val="0"/>
                <w:sz w:val="18"/>
                <w:szCs w:val="18"/>
              </w:rPr>
              <w:t>5</w:t>
            </w:r>
            <w:r w:rsidRPr="009A32BA">
              <w:rPr>
                <w:rFonts w:cs="Times New Roman"/>
                <w:kern w:val="0"/>
                <w:sz w:val="18"/>
                <w:szCs w:val="18"/>
              </w:rPr>
              <w:t>3.02</w:t>
            </w:r>
          </w:p>
        </w:tc>
      </w:tr>
    </w:tbl>
    <w:p w14:paraId="2EA39CAB" w14:textId="365F21F5" w:rsidR="00CE4BED" w:rsidRDefault="004F2387" w:rsidP="009A32BA">
      <w:pPr>
        <w:ind w:firstLineChars="0" w:firstLine="0"/>
        <w:rPr>
          <w:sz w:val="18"/>
          <w:szCs w:val="18"/>
        </w:rPr>
      </w:pPr>
      <w:r w:rsidRPr="004F2387">
        <w:rPr>
          <w:sz w:val="18"/>
          <w:szCs w:val="18"/>
          <w:vertAlign w:val="superscript"/>
        </w:rPr>
        <w:t>a</w:t>
      </w:r>
      <w:r w:rsidR="00E8445E">
        <w:rPr>
          <w:rFonts w:hint="eastAsia"/>
          <w:sz w:val="18"/>
          <w:szCs w:val="18"/>
        </w:rPr>
        <w:t>:</w:t>
      </w:r>
      <w:r w:rsidRPr="004F2387">
        <w:rPr>
          <w:sz w:val="18"/>
          <w:szCs w:val="18"/>
        </w:rPr>
        <w:t xml:space="preserve"> superparamagnetic iron ions</w:t>
      </w:r>
      <w:r w:rsidR="00E8445E">
        <w:rPr>
          <w:sz w:val="18"/>
          <w:szCs w:val="18"/>
        </w:rPr>
        <w:t>;</w:t>
      </w:r>
    </w:p>
    <w:p w14:paraId="7AF96FBB" w14:textId="7AA67C62" w:rsidR="004F2387" w:rsidRDefault="004F2387" w:rsidP="009A32BA">
      <w:pPr>
        <w:ind w:firstLineChars="0" w:firstLine="0"/>
        <w:rPr>
          <w:sz w:val="18"/>
          <w:szCs w:val="18"/>
        </w:rPr>
      </w:pPr>
      <w:r w:rsidRPr="00746D16">
        <w:rPr>
          <w:sz w:val="18"/>
          <w:szCs w:val="18"/>
          <w:vertAlign w:val="superscript"/>
        </w:rPr>
        <w:t>b</w:t>
      </w:r>
      <w:r w:rsidR="00E8445E">
        <w:rPr>
          <w:sz w:val="18"/>
          <w:szCs w:val="18"/>
        </w:rPr>
        <w:t>:</w:t>
      </w:r>
      <w:r>
        <w:rPr>
          <w:sz w:val="18"/>
          <w:szCs w:val="18"/>
        </w:rPr>
        <w:t xml:space="preserve"> A site</w:t>
      </w:r>
      <w:r w:rsidR="00A87647">
        <w:rPr>
          <w:sz w:val="18"/>
          <w:szCs w:val="18"/>
        </w:rPr>
        <w:t>s – Fe</w:t>
      </w:r>
      <w:r w:rsidR="00A87647" w:rsidRPr="00A87647">
        <w:rPr>
          <w:sz w:val="18"/>
          <w:szCs w:val="18"/>
          <w:vertAlign w:val="superscript"/>
        </w:rPr>
        <w:t>3+</w:t>
      </w:r>
      <w:r w:rsidR="00A87647">
        <w:rPr>
          <w:sz w:val="18"/>
          <w:szCs w:val="18"/>
        </w:rPr>
        <w:t xml:space="preserve"> in </w:t>
      </w:r>
      <w:r w:rsidR="00A87647" w:rsidRPr="00A87647">
        <w:rPr>
          <w:sz w:val="18"/>
          <w:szCs w:val="18"/>
        </w:rPr>
        <w:t>tetrahedral</w:t>
      </w:r>
      <w:r w:rsidR="00A87647">
        <w:rPr>
          <w:sz w:val="18"/>
          <w:szCs w:val="18"/>
        </w:rPr>
        <w:t xml:space="preserve"> sites, B sites - Fe</w:t>
      </w:r>
      <w:r w:rsidR="00A87647" w:rsidRPr="00A87647">
        <w:rPr>
          <w:sz w:val="18"/>
          <w:szCs w:val="18"/>
          <w:vertAlign w:val="superscript"/>
        </w:rPr>
        <w:t>3+</w:t>
      </w:r>
      <w:r w:rsidR="00A87647">
        <w:rPr>
          <w:sz w:val="18"/>
          <w:szCs w:val="18"/>
        </w:rPr>
        <w:t xml:space="preserve"> in </w:t>
      </w:r>
      <w:r w:rsidR="00A87647" w:rsidRPr="00A87647">
        <w:rPr>
          <w:sz w:val="18"/>
          <w:szCs w:val="18"/>
        </w:rPr>
        <w:t>octahedral</w:t>
      </w:r>
      <w:r w:rsidR="00A87647">
        <w:rPr>
          <w:sz w:val="18"/>
          <w:szCs w:val="18"/>
        </w:rPr>
        <w:t xml:space="preserve"> sites</w:t>
      </w:r>
      <w:r w:rsidR="00746D16">
        <w:rPr>
          <w:sz w:val="18"/>
          <w:szCs w:val="18"/>
        </w:rPr>
        <w:t>.</w:t>
      </w:r>
      <w:bookmarkStart w:id="0" w:name="_GoBack"/>
      <w:bookmarkEnd w:id="0"/>
    </w:p>
    <w:p w14:paraId="394FFE6F" w14:textId="77777777" w:rsidR="00CD2829" w:rsidRDefault="00CD2829" w:rsidP="009A32BA">
      <w:pPr>
        <w:ind w:firstLineChars="0" w:firstLine="0"/>
        <w:rPr>
          <w:sz w:val="18"/>
          <w:szCs w:val="18"/>
        </w:rPr>
      </w:pPr>
    </w:p>
    <w:p w14:paraId="7324D179" w14:textId="354F7F7A" w:rsidR="00746D16" w:rsidRPr="0099576D" w:rsidRDefault="00746D16" w:rsidP="00746D16">
      <w:pPr>
        <w:ind w:firstLineChars="0" w:firstLine="0"/>
        <w:jc w:val="center"/>
        <w:rPr>
          <w:rFonts w:cs="Times New Roman"/>
          <w:b/>
          <w:bCs/>
          <w:sz w:val="18"/>
          <w:szCs w:val="18"/>
        </w:rPr>
      </w:pPr>
      <w:r w:rsidRPr="0099576D">
        <w:rPr>
          <w:rFonts w:cs="Times New Roman"/>
          <w:b/>
          <w:bCs/>
          <w:sz w:val="18"/>
          <w:szCs w:val="18"/>
        </w:rPr>
        <w:t xml:space="preserve">Table </w:t>
      </w:r>
      <w:r w:rsidR="0099576D">
        <w:rPr>
          <w:rFonts w:cs="Times New Roman"/>
          <w:b/>
          <w:bCs/>
          <w:sz w:val="18"/>
          <w:szCs w:val="18"/>
        </w:rPr>
        <w:t>S</w:t>
      </w:r>
      <w:proofErr w:type="gramStart"/>
      <w:r w:rsidR="0099576D">
        <w:rPr>
          <w:rFonts w:cs="Times New Roman"/>
          <w:b/>
          <w:bCs/>
          <w:sz w:val="18"/>
          <w:szCs w:val="18"/>
        </w:rPr>
        <w:t>2</w:t>
      </w:r>
      <w:r w:rsidRPr="0099576D">
        <w:rPr>
          <w:rFonts w:cs="Times New Roman"/>
          <w:b/>
          <w:bCs/>
          <w:sz w:val="18"/>
          <w:szCs w:val="18"/>
        </w:rPr>
        <w:t xml:space="preserve"> </w:t>
      </w:r>
      <w:r w:rsidR="00CD2829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99576D">
        <w:rPr>
          <w:rFonts w:cs="Times New Roman"/>
          <w:b/>
          <w:bCs/>
          <w:kern w:val="0"/>
          <w:sz w:val="18"/>
          <w:szCs w:val="18"/>
        </w:rPr>
        <w:t>Mössbauer</w:t>
      </w:r>
      <w:proofErr w:type="spellEnd"/>
      <w:proofErr w:type="gramEnd"/>
      <w:r w:rsidRPr="0099576D">
        <w:rPr>
          <w:rFonts w:cs="Times New Roman"/>
          <w:b/>
          <w:bCs/>
          <w:sz w:val="18"/>
          <w:szCs w:val="18"/>
        </w:rPr>
        <w:t xml:space="preserve"> spectra </w:t>
      </w:r>
      <w:r w:rsidRPr="0099576D">
        <w:rPr>
          <w:rFonts w:cs="Times New Roman" w:hint="eastAsia"/>
          <w:b/>
          <w:bCs/>
          <w:sz w:val="18"/>
          <w:szCs w:val="18"/>
        </w:rPr>
        <w:t>f</w:t>
      </w:r>
      <w:r w:rsidRPr="0099576D">
        <w:rPr>
          <w:rFonts w:cs="Times New Roman"/>
          <w:b/>
          <w:bCs/>
          <w:sz w:val="18"/>
          <w:szCs w:val="18"/>
        </w:rPr>
        <w:t xml:space="preserve">itting parameters of the </w:t>
      </w:r>
      <w:r w:rsidR="00745E52" w:rsidRPr="00745E52">
        <w:rPr>
          <w:rFonts w:cs="Times New Roman"/>
          <w:b/>
          <w:bCs/>
          <w:sz w:val="18"/>
          <w:szCs w:val="18"/>
        </w:rPr>
        <w:t>carbonized</w:t>
      </w:r>
      <w:r w:rsidR="00745E52">
        <w:rPr>
          <w:rFonts w:cs="Times New Roman"/>
          <w:b/>
          <w:bCs/>
          <w:sz w:val="18"/>
          <w:szCs w:val="18"/>
        </w:rPr>
        <w:t xml:space="preserve"> </w:t>
      </w:r>
      <w:r w:rsidR="00745E52">
        <w:rPr>
          <w:rFonts w:cs="Times New Roman" w:hint="eastAsia"/>
          <w:b/>
          <w:bCs/>
          <w:sz w:val="18"/>
          <w:szCs w:val="18"/>
        </w:rPr>
        <w:t>and</w:t>
      </w:r>
      <w:r w:rsidR="00745E52">
        <w:rPr>
          <w:rFonts w:cs="Times New Roman"/>
          <w:b/>
          <w:bCs/>
          <w:sz w:val="18"/>
          <w:szCs w:val="18"/>
        </w:rPr>
        <w:t xml:space="preserve"> </w:t>
      </w:r>
      <w:r w:rsidRPr="0099576D">
        <w:rPr>
          <w:rFonts w:cs="Times New Roman" w:hint="eastAsia"/>
          <w:b/>
          <w:bCs/>
          <w:sz w:val="18"/>
          <w:szCs w:val="18"/>
        </w:rPr>
        <w:t>spent</w:t>
      </w:r>
      <w:r w:rsidRPr="0099576D">
        <w:rPr>
          <w:rFonts w:cs="Times New Roman"/>
          <w:b/>
          <w:bCs/>
          <w:sz w:val="18"/>
          <w:szCs w:val="18"/>
        </w:rPr>
        <w:t xml:space="preserve"> catalysts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434"/>
        <w:gridCol w:w="1317"/>
        <w:gridCol w:w="1317"/>
        <w:gridCol w:w="1319"/>
        <w:gridCol w:w="849"/>
      </w:tblGrid>
      <w:tr w:rsidR="00746D16" w:rsidRPr="00CD2829" w14:paraId="7E8A6685" w14:textId="77777777" w:rsidTr="007B3C09">
        <w:tc>
          <w:tcPr>
            <w:tcW w:w="1246" w:type="pct"/>
            <w:tcBorders>
              <w:top w:val="single" w:sz="8" w:space="0" w:color="auto"/>
              <w:bottom w:val="single" w:sz="4" w:space="0" w:color="auto"/>
            </w:tcBorders>
          </w:tcPr>
          <w:p w14:paraId="6684F7C8" w14:textId="77777777" w:rsidR="00746D16" w:rsidRPr="00CD2829" w:rsidRDefault="00746D1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Catalysts</w:t>
            </w:r>
          </w:p>
        </w:tc>
        <w:tc>
          <w:tcPr>
            <w:tcW w:w="863" w:type="pct"/>
            <w:tcBorders>
              <w:top w:val="single" w:sz="8" w:space="0" w:color="auto"/>
              <w:bottom w:val="single" w:sz="4" w:space="0" w:color="auto"/>
            </w:tcBorders>
          </w:tcPr>
          <w:p w14:paraId="162291FE" w14:textId="77777777" w:rsidR="00746D16" w:rsidRPr="00CD2829" w:rsidRDefault="00746D1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Phases</w:t>
            </w:r>
          </w:p>
        </w:tc>
        <w:tc>
          <w:tcPr>
            <w:tcW w:w="2380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478B0D" w14:textId="77777777" w:rsidR="00746D16" w:rsidRPr="00CD2829" w:rsidRDefault="00746D1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Mössbauer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 xml:space="preserve"> parameters</w:t>
            </w: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1EAE3A08" w14:textId="77777777" w:rsidR="00746D16" w:rsidRPr="00CD2829" w:rsidRDefault="00746D1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Area</w:t>
            </w:r>
          </w:p>
        </w:tc>
      </w:tr>
      <w:tr w:rsidR="00746D16" w:rsidRPr="00CD2829" w14:paraId="1E46C8F2" w14:textId="77777777" w:rsidTr="007B3C09">
        <w:trPr>
          <w:trHeight w:val="312"/>
        </w:trPr>
        <w:tc>
          <w:tcPr>
            <w:tcW w:w="1246" w:type="pct"/>
            <w:tcBorders>
              <w:top w:val="single" w:sz="4" w:space="0" w:color="auto"/>
            </w:tcBorders>
          </w:tcPr>
          <w:p w14:paraId="1E8BE5F8" w14:textId="77777777" w:rsidR="00746D16" w:rsidRPr="00CD2829" w:rsidRDefault="00746D1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</w:tcPr>
          <w:p w14:paraId="78021310" w14:textId="77777777" w:rsidR="00746D16" w:rsidRPr="00CD2829" w:rsidRDefault="00746D1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02A240F5" w14:textId="77777777" w:rsidR="00746D16" w:rsidRPr="00CD2829" w:rsidRDefault="00746D1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IS (mm/s)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25A29919" w14:textId="77777777" w:rsidR="00746D16" w:rsidRPr="00CD2829" w:rsidRDefault="00746D1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QS (mm/s)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69D8205C" w14:textId="77777777" w:rsidR="00746D16" w:rsidRPr="00CD2829" w:rsidRDefault="00746D1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Hhf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 xml:space="preserve"> (</w:t>
            </w: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KOe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11" w:type="pct"/>
            <w:vAlign w:val="center"/>
          </w:tcPr>
          <w:p w14:paraId="235E56D2" w14:textId="77777777" w:rsidR="00746D16" w:rsidRPr="00CD2829" w:rsidRDefault="00746D1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(%)</w:t>
            </w:r>
          </w:p>
        </w:tc>
      </w:tr>
      <w:tr w:rsidR="004F5336" w:rsidRPr="00CD2829" w14:paraId="2D98E11E" w14:textId="77777777" w:rsidTr="007B3C09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10BEDBBE" w14:textId="7B6A05A0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3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-carbonized</w:t>
            </w:r>
          </w:p>
        </w:tc>
        <w:tc>
          <w:tcPr>
            <w:tcW w:w="863" w:type="pct"/>
            <w:tcBorders>
              <w:bottom w:val="nil"/>
            </w:tcBorders>
          </w:tcPr>
          <w:p w14:paraId="0500CE3C" w14:textId="1CC09443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/>
                <w:sz w:val="15"/>
                <w:szCs w:val="15"/>
              </w:rPr>
              <w:t>χ-Fe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5</w:t>
            </w:r>
            <w:r w:rsidRPr="00CD2829">
              <w:rPr>
                <w:rFonts w:cs="Times New Roman"/>
                <w:sz w:val="15"/>
                <w:szCs w:val="15"/>
              </w:rPr>
              <w:t>C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  <w:right w:val="nil"/>
            </w:tcBorders>
          </w:tcPr>
          <w:p w14:paraId="0AF48ED8" w14:textId="2E00EBA3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.27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8AD0A" w14:textId="724ED99D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</w:tcBorders>
          </w:tcPr>
          <w:p w14:paraId="44B337CB" w14:textId="0BE72209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2A703473" w14:textId="1237AF8D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3.26</w:t>
            </w:r>
          </w:p>
        </w:tc>
      </w:tr>
      <w:tr w:rsidR="004F5336" w:rsidRPr="00CD2829" w14:paraId="087E8784" w14:textId="77777777" w:rsidTr="004F5336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5D00FE5C" w14:textId="77777777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0A2AEDAF" w14:textId="77777777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2BED1962" w14:textId="463948EA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1F39107" w14:textId="0E08EB98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380F9DDF" w14:textId="15A4A406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83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4A28562B" w14:textId="16425101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4.66</w:t>
            </w:r>
          </w:p>
        </w:tc>
      </w:tr>
      <w:tr w:rsidR="004F5336" w:rsidRPr="00CD2829" w14:paraId="20C62575" w14:textId="77777777" w:rsidTr="004F5336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792188E6" w14:textId="77777777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168DD75E" w14:textId="77777777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5A8BF5B5" w14:textId="63A7289E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65E024F" w14:textId="4DC705C4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1F8B7D93" w14:textId="3044830E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02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455D20F5" w14:textId="33924C03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8.17</w:t>
            </w:r>
          </w:p>
        </w:tc>
      </w:tr>
      <w:tr w:rsidR="004F5336" w:rsidRPr="00CD2829" w14:paraId="2C99E20E" w14:textId="77777777" w:rsidTr="004F5336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6C97B3CC" w14:textId="77777777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12D97F17" w14:textId="5654BEEF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3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3CED5113" w14:textId="61D8FFB6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.74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74C16D2" w14:textId="0859D3E0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-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3D147D16" w14:textId="7381741F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62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560F8623" w14:textId="03364DD5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5.54</w:t>
            </w:r>
          </w:p>
        </w:tc>
      </w:tr>
      <w:tr w:rsidR="004F5336" w:rsidRPr="00CD2829" w14:paraId="1E304DD7" w14:textId="77777777" w:rsidTr="004F5336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52306CEB" w14:textId="77777777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26CF4891" w14:textId="77777777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791FAA4E" w14:textId="1AB85BF4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ED5650D" w14:textId="754FCFED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-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0.08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6B928128" w14:textId="781B891F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88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6E71C8C6" w14:textId="6DBB79B2" w:rsidR="004F5336" w:rsidRPr="00CD2829" w:rsidRDefault="004F5336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5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.96</w:t>
            </w:r>
          </w:p>
        </w:tc>
      </w:tr>
      <w:tr w:rsidR="00D22EDF" w:rsidRPr="00CD2829" w14:paraId="0C472E3D" w14:textId="77777777" w:rsidTr="004F5336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5785F626" w14:textId="77777777" w:rsidR="00D22EDF" w:rsidRPr="00CD2829" w:rsidRDefault="00D22EDF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4940F87B" w14:textId="5237A92A" w:rsidR="00D22EDF" w:rsidRPr="00CD2829" w:rsidRDefault="00D22EDF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perscript"/>
              </w:rPr>
              <w:t>3+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(</w:t>
            </w: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spm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5C895701" w14:textId="6AB8416C" w:rsidR="00D22EDF" w:rsidRPr="00CD2829" w:rsidRDefault="00D22EDF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.30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BDBB6C7" w14:textId="36A5AF3A" w:rsidR="00D22EDF" w:rsidRPr="00CD2829" w:rsidRDefault="00D22EDF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56FFBBF8" w14:textId="77777777" w:rsidR="00D22EDF" w:rsidRPr="00CD2829" w:rsidRDefault="00D22EDF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2BDB0478" w14:textId="4605F6A9" w:rsidR="00D22EDF" w:rsidRPr="00CD2829" w:rsidRDefault="00D22EDF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2.41</w:t>
            </w:r>
          </w:p>
        </w:tc>
      </w:tr>
      <w:tr w:rsidR="00A43D77" w:rsidRPr="00CD2829" w14:paraId="6836C4F4" w14:textId="77777777" w:rsidTr="004F5336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74037354" w14:textId="4B6A83C3" w:rsidR="00A43D77" w:rsidRPr="00CD2829" w:rsidRDefault="00A43D7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ZnFe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-carbonized</w:t>
            </w:r>
          </w:p>
        </w:tc>
        <w:tc>
          <w:tcPr>
            <w:tcW w:w="863" w:type="pct"/>
            <w:tcBorders>
              <w:bottom w:val="nil"/>
            </w:tcBorders>
          </w:tcPr>
          <w:p w14:paraId="436C4165" w14:textId="0E7B3D4C" w:rsidR="00A43D77" w:rsidRPr="00CD2829" w:rsidRDefault="00032EB3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Spm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 xml:space="preserve"> Fe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2B159E7A" w14:textId="59A8D00A" w:rsidR="00A43D77" w:rsidRPr="00CD2829" w:rsidRDefault="00A43D7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.69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76D7F8A" w14:textId="29732273" w:rsidR="00A43D77" w:rsidRPr="00CD2829" w:rsidRDefault="00A43D7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.59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3EC2CD70" w14:textId="77777777" w:rsidR="00A43D77" w:rsidRPr="00CD2829" w:rsidRDefault="00A43D7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525028B7" w14:textId="4B98619C" w:rsidR="00A43D77" w:rsidRPr="00CD2829" w:rsidRDefault="00A43D77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00</w:t>
            </w:r>
          </w:p>
        </w:tc>
      </w:tr>
      <w:tr w:rsidR="00AE10FD" w:rsidRPr="00CD2829" w14:paraId="2EE0EAB1" w14:textId="77777777" w:rsidTr="004F5336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01D195BF" w14:textId="0392FD6E" w:rsidR="00AE10FD" w:rsidRPr="00CD2829" w:rsidRDefault="00AE10FD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MgFe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-carbonized</w:t>
            </w:r>
          </w:p>
        </w:tc>
        <w:tc>
          <w:tcPr>
            <w:tcW w:w="863" w:type="pct"/>
            <w:tcBorders>
              <w:bottom w:val="nil"/>
            </w:tcBorders>
          </w:tcPr>
          <w:p w14:paraId="606A84B8" w14:textId="28EB5045" w:rsidR="00AE10FD" w:rsidRPr="00CD2829" w:rsidRDefault="00032EB3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Spm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 xml:space="preserve"> Fe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717279DC" w14:textId="29AD4E54" w:rsidR="00AE10FD" w:rsidRPr="00CD2829" w:rsidRDefault="00032EB3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.47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FB9D6CC" w14:textId="125BEB7E" w:rsidR="00AE10FD" w:rsidRPr="00CD2829" w:rsidRDefault="00032EB3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.77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27721CEA" w14:textId="77777777" w:rsidR="00AE10FD" w:rsidRPr="00CD2829" w:rsidRDefault="00AE10FD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5FCBF773" w14:textId="157FC407" w:rsidR="00AE10FD" w:rsidRPr="00CD2829" w:rsidRDefault="00032EB3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00</w:t>
            </w:r>
          </w:p>
        </w:tc>
      </w:tr>
      <w:tr w:rsidR="0033296A" w:rsidRPr="00CD2829" w14:paraId="047F9379" w14:textId="77777777" w:rsidTr="004F5336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09FCCBA4" w14:textId="2CA2D533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Cu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-carbonized</w:t>
            </w:r>
          </w:p>
        </w:tc>
        <w:tc>
          <w:tcPr>
            <w:tcW w:w="863" w:type="pct"/>
            <w:tcBorders>
              <w:bottom w:val="nil"/>
            </w:tcBorders>
          </w:tcPr>
          <w:p w14:paraId="421D018F" w14:textId="2A94683C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/>
                <w:sz w:val="15"/>
                <w:szCs w:val="15"/>
              </w:rPr>
              <w:t>χ-Fe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5</w:t>
            </w:r>
            <w:r w:rsidRPr="00CD2829">
              <w:rPr>
                <w:rFonts w:cs="Times New Roman"/>
                <w:sz w:val="15"/>
                <w:szCs w:val="15"/>
              </w:rPr>
              <w:t>C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6DD1A084" w14:textId="747FD121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E07D26E" w14:textId="34033909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.14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2D207DC9" w14:textId="6441F88E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528647DC" w14:textId="0C7D4909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6.46</w:t>
            </w:r>
          </w:p>
        </w:tc>
      </w:tr>
      <w:tr w:rsidR="0033296A" w:rsidRPr="00CD2829" w14:paraId="5AB073F0" w14:textId="77777777" w:rsidTr="0033296A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2D49468D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6F244E89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5EE5CA44" w14:textId="222C6073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08D6D25" w14:textId="3D7276D4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-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3CA0E122" w14:textId="692A1168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88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02E9B424" w14:textId="47E985A4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1.19</w:t>
            </w:r>
          </w:p>
        </w:tc>
      </w:tr>
      <w:tr w:rsidR="0033296A" w:rsidRPr="00CD2829" w14:paraId="48870E72" w14:textId="77777777" w:rsidTr="0033296A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3E5C9422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00ABB3F2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56230B5A" w14:textId="7178D221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9775DA1" w14:textId="1950F354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134FB7F1" w14:textId="227790A0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9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745052D8" w14:textId="5B4D50E7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6.10</w:t>
            </w:r>
          </w:p>
        </w:tc>
      </w:tr>
      <w:tr w:rsidR="0033296A" w:rsidRPr="00CD2829" w14:paraId="192BDC14" w14:textId="77777777" w:rsidTr="0033296A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00420D80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010C9210" w14:textId="2A2117B2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perscript"/>
              </w:rPr>
              <w:t>2+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(</w:t>
            </w: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spm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5A4C29E2" w14:textId="58A1C6CF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.52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6EFA28C" w14:textId="5154DE1F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.36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223BB30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67509332" w14:textId="228E89FF" w:rsidR="0033296A" w:rsidRPr="00CD2829" w:rsidRDefault="008C1B8B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6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.25</w:t>
            </w:r>
          </w:p>
        </w:tc>
      </w:tr>
      <w:tr w:rsidR="0033296A" w:rsidRPr="00CD2829" w14:paraId="29679DBD" w14:textId="77777777" w:rsidTr="0033296A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6528116C" w14:textId="4E39591F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MnFe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-carbonized</w:t>
            </w:r>
          </w:p>
        </w:tc>
        <w:tc>
          <w:tcPr>
            <w:tcW w:w="863" w:type="pct"/>
            <w:tcBorders>
              <w:bottom w:val="nil"/>
            </w:tcBorders>
          </w:tcPr>
          <w:p w14:paraId="4D31492E" w14:textId="10C0C04F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/>
                <w:sz w:val="15"/>
                <w:szCs w:val="15"/>
              </w:rPr>
              <w:t>χ-Fe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5</w:t>
            </w:r>
            <w:r w:rsidRPr="00CD2829">
              <w:rPr>
                <w:rFonts w:cs="Times New Roman"/>
                <w:sz w:val="15"/>
                <w:szCs w:val="15"/>
              </w:rPr>
              <w:t>C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76D14798" w14:textId="28B571B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5B482E9" w14:textId="391768CE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.04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090F05AE" w14:textId="474D37A0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2059A04E" w14:textId="545F31A1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7.47</w:t>
            </w:r>
          </w:p>
        </w:tc>
      </w:tr>
      <w:tr w:rsidR="0033296A" w:rsidRPr="00CD2829" w14:paraId="5C4AE4F0" w14:textId="77777777" w:rsidTr="0033296A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071B277E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37C6B95B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5DC1B4D1" w14:textId="78CFF0CA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B42B12E" w14:textId="14F9F49F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-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0.05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78942A31" w14:textId="057BBE83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03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67239D00" w14:textId="55FD5964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4.87</w:t>
            </w:r>
          </w:p>
        </w:tc>
      </w:tr>
      <w:tr w:rsidR="0033296A" w:rsidRPr="00CD2829" w14:paraId="184C0BF8" w14:textId="77777777" w:rsidTr="0033296A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403DA028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1735F7A0" w14:textId="05F2A03C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/>
                <w:sz w:val="15"/>
                <w:szCs w:val="15"/>
              </w:rPr>
              <w:t>ε-Fe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/>
                <w:sz w:val="15"/>
                <w:szCs w:val="15"/>
              </w:rPr>
              <w:t>C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0C69677B" w14:textId="7582CEF8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2B38F8F" w14:textId="7D014E5C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-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0.03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7D972B6D" w14:textId="23564090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80</w:t>
            </w: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2B69E391" w14:textId="1F676CDE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7.52</w:t>
            </w:r>
          </w:p>
        </w:tc>
      </w:tr>
      <w:tr w:rsidR="0033296A" w:rsidRPr="00CD2829" w14:paraId="665F52A9" w14:textId="77777777" w:rsidTr="008D5BC6">
        <w:trPr>
          <w:trHeight w:val="312"/>
        </w:trPr>
        <w:tc>
          <w:tcPr>
            <w:tcW w:w="1246" w:type="pct"/>
            <w:tcBorders>
              <w:bottom w:val="nil"/>
            </w:tcBorders>
          </w:tcPr>
          <w:p w14:paraId="3873D7D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4F2C86DC" w14:textId="79D8E66D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perscript"/>
              </w:rPr>
              <w:t>2+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(</w:t>
            </w: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spm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7A3E7664" w14:textId="78E63EA3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950DDAD" w14:textId="569D6F21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.58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3E551FB9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14:paraId="62AEC8EF" w14:textId="0A06430E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9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.47</w:t>
            </w:r>
          </w:p>
        </w:tc>
      </w:tr>
      <w:tr w:rsidR="0033296A" w:rsidRPr="00CD2829" w14:paraId="5899E794" w14:textId="77777777" w:rsidTr="008D5BC6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767E4A5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65F5F97D" w14:textId="110CCA1A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perscript"/>
              </w:rPr>
              <w:t>3+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(</w:t>
            </w: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spm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28711830" w14:textId="72213491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.31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5B9B2DF" w14:textId="6ECBD2EF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.67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100FC8C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4896B491" w14:textId="1053093C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0.67</w:t>
            </w:r>
          </w:p>
        </w:tc>
      </w:tr>
      <w:tr w:rsidR="0033296A" w:rsidRPr="00CD2829" w14:paraId="330281CA" w14:textId="77777777" w:rsidTr="008D5BC6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1C97A8F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3</w:t>
            </w: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-spent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013A8073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sz w:val="15"/>
                <w:szCs w:val="15"/>
              </w:rPr>
              <w:t>χ-Fe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5</w:t>
            </w:r>
            <w:r w:rsidRPr="00CD2829">
              <w:rPr>
                <w:rFonts w:cs="Times New Roman"/>
                <w:sz w:val="15"/>
                <w:szCs w:val="15"/>
              </w:rPr>
              <w:t>C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3C5E7865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0F3D9283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.07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482A6609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1D9934D3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0.82</w:t>
            </w:r>
          </w:p>
        </w:tc>
      </w:tr>
      <w:tr w:rsidR="0033296A" w:rsidRPr="00CD2829" w14:paraId="29D91BAD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0239FFE6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061AC20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4B92EF46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EF221A4" w14:textId="1414C45D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0A017D9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03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763C3B6F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0.66</w:t>
            </w:r>
          </w:p>
        </w:tc>
      </w:tr>
      <w:tr w:rsidR="0033296A" w:rsidRPr="00CD2829" w14:paraId="5DF33120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09077B77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7F183FDF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F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3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60573E54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0DFF0126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-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0ADBC01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89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2B65B995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3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1.27</w:t>
            </w:r>
          </w:p>
        </w:tc>
      </w:tr>
      <w:tr w:rsidR="0033296A" w:rsidRPr="00CD2829" w14:paraId="372BCDD9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55B07DD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6ED8FD3E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</w:tcPr>
          <w:p w14:paraId="157826B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.66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D710ED2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-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</w:tcPr>
          <w:p w14:paraId="355262CF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34A574D8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7.25</w:t>
            </w:r>
          </w:p>
        </w:tc>
      </w:tr>
      <w:tr w:rsidR="0033296A" w:rsidRPr="00CD2829" w14:paraId="771DD576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2684DD7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Z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nFe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-spent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52300933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sz w:val="15"/>
                <w:szCs w:val="15"/>
              </w:rPr>
              <w:t>χ-Fe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5</w:t>
            </w:r>
            <w:r w:rsidRPr="00CD2829">
              <w:rPr>
                <w:rFonts w:cs="Times New Roman"/>
                <w:sz w:val="15"/>
                <w:szCs w:val="15"/>
              </w:rPr>
              <w:t>C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17DDB88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0.00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F193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6F6F5D88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194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1E640F0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19.23</w:t>
            </w:r>
          </w:p>
        </w:tc>
      </w:tr>
      <w:tr w:rsidR="0033296A" w:rsidRPr="00CD2829" w14:paraId="2498CC0E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4E931012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7ADC5448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719A54E0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05FE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-0.37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306DBB6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116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7CBB98B0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12.03</w:t>
            </w:r>
          </w:p>
        </w:tc>
      </w:tr>
      <w:tr w:rsidR="0033296A" w:rsidRPr="00CD2829" w14:paraId="7C85609B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14D8F9B9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62F0F05E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F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3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50422EE6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E04D9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-0.08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32DCC3C3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462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5A4EDBE4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11.80</w:t>
            </w:r>
          </w:p>
        </w:tc>
      </w:tr>
      <w:tr w:rsidR="0033296A" w:rsidRPr="00CD2829" w14:paraId="43395413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23D816B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33EB4BD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64C9FC4E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11DD2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0.01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5E41C0D4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400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1B8F600E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11.41</w:t>
            </w:r>
          </w:p>
        </w:tc>
      </w:tr>
      <w:tr w:rsidR="0033296A" w:rsidRPr="00CD2829" w14:paraId="13B8A3C3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095B3120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0A785266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perscript"/>
              </w:rPr>
              <w:t>3+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(</w:t>
            </w: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spm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44FDC84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83E1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0C735925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402F90E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45.52</w:t>
            </w:r>
          </w:p>
        </w:tc>
      </w:tr>
      <w:tr w:rsidR="0033296A" w:rsidRPr="00CD2829" w14:paraId="436735CB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2D6F2F28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lastRenderedPageBreak/>
              <w:t>Mg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-spent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1D70D7AB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sz w:val="15"/>
                <w:szCs w:val="15"/>
              </w:rPr>
              <w:t>χ-Fe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5</w:t>
            </w:r>
            <w:r w:rsidRPr="00CD2829">
              <w:rPr>
                <w:rFonts w:cs="Times New Roman"/>
                <w:sz w:val="15"/>
                <w:szCs w:val="15"/>
              </w:rPr>
              <w:t>C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0D0E6F33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CB437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312AA72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4C5A6E49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1.58</w:t>
            </w:r>
          </w:p>
        </w:tc>
      </w:tr>
      <w:tr w:rsidR="0033296A" w:rsidRPr="00CD2829" w14:paraId="0E1B54BF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698776A0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0CDEB5B7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perscript"/>
              </w:rPr>
              <w:t>3+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(</w:t>
            </w: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spm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56EDDBEF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.41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5156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.80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790C578F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69880AF3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7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8.42</w:t>
            </w:r>
          </w:p>
        </w:tc>
      </w:tr>
      <w:tr w:rsidR="0033296A" w:rsidRPr="00CD2829" w14:paraId="66F33574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498ED01E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CuFe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-spent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06D2F99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sz w:val="15"/>
                <w:szCs w:val="15"/>
              </w:rPr>
              <w:t>χ-Fe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5</w:t>
            </w:r>
            <w:r w:rsidRPr="00CD2829">
              <w:rPr>
                <w:rFonts w:cs="Times New Roman"/>
                <w:sz w:val="15"/>
                <w:szCs w:val="15"/>
              </w:rPr>
              <w:t>C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66BE2F3B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E3AB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53F8ECE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0FA5A607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8.02</w:t>
            </w:r>
          </w:p>
        </w:tc>
      </w:tr>
      <w:tr w:rsidR="0033296A" w:rsidRPr="00CD2829" w14:paraId="0597E1C7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1B56939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636993C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6457E7ED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961BE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34D7660E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82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4672EB1F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8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.49</w:t>
            </w:r>
          </w:p>
        </w:tc>
      </w:tr>
      <w:tr w:rsidR="0033296A" w:rsidRPr="00CD2829" w14:paraId="424FE026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2EBD3D3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2CE29ACF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F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3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0C59CEA5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427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3756D33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88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18F21A62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5.52</w:t>
            </w:r>
          </w:p>
        </w:tc>
      </w:tr>
      <w:tr w:rsidR="0033296A" w:rsidRPr="00CD2829" w14:paraId="19B6C27A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0D56DD7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587BA30E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1A2B3518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.65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878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577B12A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2787E37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3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2.29</w:t>
            </w:r>
          </w:p>
        </w:tc>
      </w:tr>
      <w:tr w:rsidR="0033296A" w:rsidRPr="00CD2829" w14:paraId="4ABF5C00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134F8768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6D0A6663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perscript"/>
              </w:rPr>
              <w:t>3+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(</w:t>
            </w: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spm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4306DA5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.31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3883B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31BE41F6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6AF53E06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5.68</w:t>
            </w:r>
          </w:p>
        </w:tc>
      </w:tr>
      <w:tr w:rsidR="0033296A" w:rsidRPr="00CD2829" w14:paraId="5A04055A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2A394C5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MnFe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O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bscript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-spent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73332F86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sz w:val="15"/>
                <w:szCs w:val="15"/>
              </w:rPr>
              <w:t>ε-Fe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2</w:t>
            </w:r>
            <w:r w:rsidRPr="00CD2829">
              <w:rPr>
                <w:rFonts w:cs="Times New Roman"/>
                <w:sz w:val="15"/>
                <w:szCs w:val="15"/>
              </w:rPr>
              <w:t>C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0DB31A2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.41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D27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-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33390554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79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2D8E3DE9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3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.76</w:t>
            </w:r>
          </w:p>
        </w:tc>
      </w:tr>
      <w:tr w:rsidR="0033296A" w:rsidRPr="00CD2829" w14:paraId="63D37BE0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674E310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3DBC9404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/>
                <w:sz w:val="15"/>
                <w:szCs w:val="15"/>
              </w:rPr>
              <w:t>χ-Fe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5</w:t>
            </w:r>
            <w:r w:rsidRPr="00CD2829">
              <w:rPr>
                <w:rFonts w:cs="Times New Roman"/>
                <w:sz w:val="15"/>
                <w:szCs w:val="15"/>
              </w:rPr>
              <w:t>C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0687448F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DD308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.08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40758C69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78985BF4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3.95</w:t>
            </w:r>
          </w:p>
        </w:tc>
      </w:tr>
      <w:tr w:rsidR="0033296A" w:rsidRPr="00CD2829" w14:paraId="3093BB0B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434439E9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2B6E6AF3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4609B4CF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3C7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.08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6F9DB3AF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183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10032B80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2.20</w:t>
            </w:r>
          </w:p>
        </w:tc>
      </w:tr>
      <w:tr w:rsidR="0033296A" w:rsidRPr="00CD2829" w14:paraId="6282D030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2E7B67CB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4F49A592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5761AF2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22B8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.13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2362D0B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05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20EE27EB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8.04</w:t>
            </w:r>
          </w:p>
        </w:tc>
      </w:tr>
      <w:tr w:rsidR="0033296A" w:rsidRPr="00CD2829" w14:paraId="45236C0B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4F79A82A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09352E39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 w:hint="eastAsia"/>
                <w:sz w:val="15"/>
                <w:szCs w:val="15"/>
              </w:rPr>
              <w:t>F</w:t>
            </w:r>
            <w:r w:rsidRPr="00CD2829">
              <w:rPr>
                <w:rFonts w:cs="Times New Roman"/>
                <w:sz w:val="15"/>
                <w:szCs w:val="15"/>
              </w:rPr>
              <w:t>e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3</w:t>
            </w:r>
            <w:r w:rsidRPr="00CD2829">
              <w:rPr>
                <w:rFonts w:cs="Times New Roman"/>
                <w:sz w:val="15"/>
                <w:szCs w:val="15"/>
              </w:rPr>
              <w:t>O</w:t>
            </w:r>
            <w:r w:rsidRPr="00CD2829">
              <w:rPr>
                <w:rFonts w:cs="Times New Roman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583B07D0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9ED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-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0.02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18865822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85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74EFCDB7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1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1.83</w:t>
            </w:r>
          </w:p>
        </w:tc>
      </w:tr>
      <w:tr w:rsidR="0033296A" w:rsidRPr="00CD2829" w14:paraId="6B56DA78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nil"/>
            </w:tcBorders>
          </w:tcPr>
          <w:p w14:paraId="7AF4C93E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14:paraId="1BD95B44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93" w:type="pct"/>
            <w:tcBorders>
              <w:top w:val="nil"/>
              <w:bottom w:val="nil"/>
              <w:right w:val="nil"/>
            </w:tcBorders>
            <w:vAlign w:val="center"/>
          </w:tcPr>
          <w:p w14:paraId="7C8F1066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.62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50AF3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</w:tcBorders>
            <w:vAlign w:val="center"/>
          </w:tcPr>
          <w:p w14:paraId="0031C35B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4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511" w:type="pct"/>
            <w:tcBorders>
              <w:top w:val="nil"/>
              <w:bottom w:val="nil"/>
            </w:tcBorders>
            <w:vAlign w:val="center"/>
          </w:tcPr>
          <w:p w14:paraId="10201A95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2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1.18</w:t>
            </w:r>
          </w:p>
        </w:tc>
      </w:tr>
      <w:tr w:rsidR="0033296A" w:rsidRPr="00CD2829" w14:paraId="68ADC43C" w14:textId="77777777" w:rsidTr="0033296A">
        <w:trPr>
          <w:trHeight w:val="312"/>
        </w:trPr>
        <w:tc>
          <w:tcPr>
            <w:tcW w:w="1246" w:type="pct"/>
            <w:tcBorders>
              <w:top w:val="nil"/>
              <w:bottom w:val="single" w:sz="8" w:space="0" w:color="auto"/>
            </w:tcBorders>
          </w:tcPr>
          <w:p w14:paraId="7E081331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863" w:type="pct"/>
            <w:tcBorders>
              <w:top w:val="nil"/>
              <w:bottom w:val="single" w:sz="8" w:space="0" w:color="auto"/>
            </w:tcBorders>
          </w:tcPr>
          <w:p w14:paraId="16D54AB2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CD2829">
              <w:rPr>
                <w:rFonts w:cs="Times New Roman"/>
                <w:kern w:val="0"/>
                <w:sz w:val="15"/>
                <w:szCs w:val="15"/>
              </w:rPr>
              <w:t>Fe</w:t>
            </w:r>
            <w:r w:rsidRPr="00CD2829">
              <w:rPr>
                <w:rFonts w:cs="Times New Roman"/>
                <w:kern w:val="0"/>
                <w:sz w:val="15"/>
                <w:szCs w:val="15"/>
                <w:vertAlign w:val="superscript"/>
              </w:rPr>
              <w:t>3+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(</w:t>
            </w:r>
            <w:proofErr w:type="spellStart"/>
            <w:r w:rsidRPr="00CD2829">
              <w:rPr>
                <w:rFonts w:cs="Times New Roman"/>
                <w:kern w:val="0"/>
                <w:sz w:val="15"/>
                <w:szCs w:val="15"/>
              </w:rPr>
              <w:t>spm</w:t>
            </w:r>
            <w:proofErr w:type="spellEnd"/>
            <w:r w:rsidRPr="00CD2829">
              <w:rPr>
                <w:rFonts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93" w:type="pct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F9F46F0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.28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712879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0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.94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C2A8824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511" w:type="pct"/>
            <w:tcBorders>
              <w:top w:val="nil"/>
              <w:bottom w:val="single" w:sz="8" w:space="0" w:color="auto"/>
            </w:tcBorders>
            <w:vAlign w:val="center"/>
          </w:tcPr>
          <w:p w14:paraId="16B5B35C" w14:textId="77777777" w:rsidR="0033296A" w:rsidRPr="00CD2829" w:rsidRDefault="0033296A" w:rsidP="00CD2829">
            <w:pPr>
              <w:adjustRightInd w:val="0"/>
              <w:snapToGrid w:val="0"/>
              <w:spacing w:line="260" w:lineRule="atLeast"/>
              <w:ind w:firstLineChars="0" w:firstLine="0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 w:rsidRPr="00CD2829">
              <w:rPr>
                <w:rFonts w:cs="Times New Roman" w:hint="eastAsia"/>
                <w:kern w:val="0"/>
                <w:sz w:val="15"/>
                <w:szCs w:val="15"/>
              </w:rPr>
              <w:t>9</w:t>
            </w:r>
            <w:r w:rsidRPr="00CD2829">
              <w:rPr>
                <w:rFonts w:cs="Times New Roman"/>
                <w:kern w:val="0"/>
                <w:sz w:val="15"/>
                <w:szCs w:val="15"/>
              </w:rPr>
              <w:t>.04</w:t>
            </w:r>
          </w:p>
        </w:tc>
      </w:tr>
    </w:tbl>
    <w:p w14:paraId="64DEDE6E" w14:textId="77777777" w:rsidR="00CD2829" w:rsidRDefault="00CD2829" w:rsidP="009A32BA">
      <w:pPr>
        <w:ind w:firstLineChars="0" w:firstLine="0"/>
        <w:rPr>
          <w:sz w:val="18"/>
          <w:szCs w:val="18"/>
        </w:rPr>
      </w:pPr>
    </w:p>
    <w:p w14:paraId="2F95AAA9" w14:textId="77777777" w:rsidR="00CD2829" w:rsidRDefault="00CD2829" w:rsidP="009A32BA">
      <w:pPr>
        <w:ind w:firstLineChars="0" w:firstLine="0"/>
        <w:rPr>
          <w:sz w:val="18"/>
          <w:szCs w:val="18"/>
        </w:rPr>
      </w:pPr>
    </w:p>
    <w:p w14:paraId="386848B0" w14:textId="55080431" w:rsidR="00746D16" w:rsidRDefault="00102753" w:rsidP="00CD2829">
      <w:pPr>
        <w:ind w:firstLineChars="0" w:firstLine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861DCB0" wp14:editId="4887FD42">
            <wp:extent cx="4686300" cy="2224102"/>
            <wp:effectExtent l="0" t="0" r="0" b="5080"/>
            <wp:docPr id="6042590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59090" name="图片 6042590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645" cy="222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1DF3D" w14:textId="240BA638" w:rsidR="00102753" w:rsidRPr="00BA17E9" w:rsidRDefault="00102753" w:rsidP="00BA17E9">
      <w:pPr>
        <w:ind w:firstLineChars="0" w:firstLine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F</w:t>
      </w:r>
      <w:r>
        <w:rPr>
          <w:sz w:val="18"/>
          <w:szCs w:val="18"/>
        </w:rPr>
        <w:t>igure S</w:t>
      </w:r>
      <w:proofErr w:type="gramStart"/>
      <w:r>
        <w:rPr>
          <w:sz w:val="18"/>
          <w:szCs w:val="18"/>
        </w:rPr>
        <w:t>1</w:t>
      </w:r>
      <w:r w:rsidR="00CD28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 w:rsidR="00BA17E9" w:rsidRPr="00BA17E9">
        <w:rPr>
          <w:sz w:val="18"/>
          <w:szCs w:val="18"/>
        </w:rPr>
        <w:t>Mössbauer</w:t>
      </w:r>
      <w:proofErr w:type="spellEnd"/>
      <w:proofErr w:type="gramEnd"/>
      <w:r w:rsidR="00BA17E9" w:rsidRPr="00BA17E9">
        <w:rPr>
          <w:sz w:val="18"/>
          <w:szCs w:val="18"/>
        </w:rPr>
        <w:t xml:space="preserve"> spectra of the carbonized catalysts. The blue and green sextets are assigned to A sites and B sites of spinel or Fe</w:t>
      </w:r>
      <w:r w:rsidR="00BA17E9" w:rsidRPr="00BA17E9">
        <w:rPr>
          <w:sz w:val="18"/>
          <w:szCs w:val="18"/>
          <w:vertAlign w:val="subscript"/>
        </w:rPr>
        <w:t>3</w:t>
      </w:r>
      <w:r w:rsidR="00BA17E9" w:rsidRPr="00BA17E9">
        <w:rPr>
          <w:sz w:val="18"/>
          <w:szCs w:val="18"/>
        </w:rPr>
        <w:t>O</w:t>
      </w:r>
      <w:r w:rsidR="00BA17E9" w:rsidRPr="00BA17E9">
        <w:rPr>
          <w:sz w:val="18"/>
          <w:szCs w:val="18"/>
          <w:vertAlign w:val="subscript"/>
        </w:rPr>
        <w:t>4</w:t>
      </w:r>
      <w:r w:rsidR="00BA17E9" w:rsidRPr="00BA17E9">
        <w:rPr>
          <w:sz w:val="18"/>
          <w:szCs w:val="18"/>
        </w:rPr>
        <w:t>, the magenta, olive and violet sextets are assigned to χ-Fe</w:t>
      </w:r>
      <w:r w:rsidR="00BA17E9" w:rsidRPr="00BA17E9">
        <w:rPr>
          <w:sz w:val="18"/>
          <w:szCs w:val="18"/>
          <w:vertAlign w:val="subscript"/>
        </w:rPr>
        <w:t>5</w:t>
      </w:r>
      <w:r w:rsidR="00BA17E9" w:rsidRPr="00BA17E9">
        <w:rPr>
          <w:sz w:val="18"/>
          <w:szCs w:val="18"/>
        </w:rPr>
        <w:t>C</w:t>
      </w:r>
      <w:r w:rsidR="00BA17E9" w:rsidRPr="00BA17E9">
        <w:rPr>
          <w:sz w:val="18"/>
          <w:szCs w:val="18"/>
          <w:vertAlign w:val="subscript"/>
        </w:rPr>
        <w:t>2</w:t>
      </w:r>
      <w:r w:rsidR="00BA17E9" w:rsidRPr="00BA17E9">
        <w:rPr>
          <w:sz w:val="18"/>
          <w:szCs w:val="18"/>
        </w:rPr>
        <w:t>, the cyan sextet is assigned to ε-Fe</w:t>
      </w:r>
      <w:r w:rsidR="00BA17E9" w:rsidRPr="00BA17E9">
        <w:rPr>
          <w:sz w:val="18"/>
          <w:szCs w:val="18"/>
          <w:vertAlign w:val="subscript"/>
        </w:rPr>
        <w:t>2</w:t>
      </w:r>
      <w:r w:rsidR="00BA17E9" w:rsidRPr="00BA17E9">
        <w:rPr>
          <w:sz w:val="18"/>
          <w:szCs w:val="18"/>
        </w:rPr>
        <w:t>C and the yellow and orange doublets are assigned to superparamagnetic Fe</w:t>
      </w:r>
      <w:r w:rsidR="00BA17E9" w:rsidRPr="00BA17E9">
        <w:rPr>
          <w:sz w:val="18"/>
          <w:szCs w:val="18"/>
          <w:vertAlign w:val="superscript"/>
        </w:rPr>
        <w:t>2+</w:t>
      </w:r>
      <w:r w:rsidR="00BA17E9" w:rsidRPr="00BA17E9">
        <w:rPr>
          <w:sz w:val="18"/>
          <w:szCs w:val="18"/>
        </w:rPr>
        <w:t xml:space="preserve"> and Fe</w:t>
      </w:r>
      <w:r w:rsidR="00BA17E9" w:rsidRPr="00BA17E9">
        <w:rPr>
          <w:sz w:val="18"/>
          <w:szCs w:val="18"/>
          <w:vertAlign w:val="superscript"/>
        </w:rPr>
        <w:t>3+</w:t>
      </w:r>
      <w:r w:rsidR="00BA17E9" w:rsidRPr="00BA17E9">
        <w:rPr>
          <w:sz w:val="18"/>
          <w:szCs w:val="18"/>
        </w:rPr>
        <w:t>.</w:t>
      </w:r>
    </w:p>
    <w:sectPr w:rsidR="00102753" w:rsidRPr="00BA1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651E" w14:textId="77777777" w:rsidR="00C14B4B" w:rsidRDefault="00C14B4B" w:rsidP="009A32BA">
      <w:pPr>
        <w:spacing w:line="240" w:lineRule="auto"/>
        <w:ind w:firstLine="480"/>
      </w:pPr>
      <w:r>
        <w:separator/>
      </w:r>
    </w:p>
  </w:endnote>
  <w:endnote w:type="continuationSeparator" w:id="0">
    <w:p w14:paraId="2F97A393" w14:textId="77777777" w:rsidR="00C14B4B" w:rsidRDefault="00C14B4B" w:rsidP="009A32B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532F" w14:textId="77777777" w:rsidR="008574A1" w:rsidRDefault="008574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7E31" w14:textId="77777777" w:rsidR="008574A1" w:rsidRDefault="008574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3363" w14:textId="77777777" w:rsidR="008574A1" w:rsidRDefault="00857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57F3" w14:textId="77777777" w:rsidR="00C14B4B" w:rsidRDefault="00C14B4B" w:rsidP="009A32BA">
      <w:pPr>
        <w:spacing w:line="240" w:lineRule="auto"/>
        <w:ind w:firstLine="480"/>
      </w:pPr>
      <w:r>
        <w:separator/>
      </w:r>
    </w:p>
  </w:footnote>
  <w:footnote w:type="continuationSeparator" w:id="0">
    <w:p w14:paraId="2FF4694C" w14:textId="77777777" w:rsidR="00C14B4B" w:rsidRDefault="00C14B4B" w:rsidP="009A32B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775A" w14:textId="77777777" w:rsidR="008574A1" w:rsidRDefault="008574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2166" w14:textId="77777777" w:rsidR="008574A1" w:rsidRDefault="008574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9C83" w14:textId="77777777" w:rsidR="008574A1" w:rsidRDefault="008574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77"/>
    <w:rsid w:val="0000148D"/>
    <w:rsid w:val="00032EB3"/>
    <w:rsid w:val="00102753"/>
    <w:rsid w:val="00110401"/>
    <w:rsid w:val="00123306"/>
    <w:rsid w:val="00152DCB"/>
    <w:rsid w:val="00157352"/>
    <w:rsid w:val="002510E0"/>
    <w:rsid w:val="0033296A"/>
    <w:rsid w:val="00481DBE"/>
    <w:rsid w:val="004F2387"/>
    <w:rsid w:val="004F5336"/>
    <w:rsid w:val="005E751E"/>
    <w:rsid w:val="00645577"/>
    <w:rsid w:val="00665B44"/>
    <w:rsid w:val="006E7783"/>
    <w:rsid w:val="00745E52"/>
    <w:rsid w:val="00746D16"/>
    <w:rsid w:val="007B3C09"/>
    <w:rsid w:val="007B5D59"/>
    <w:rsid w:val="008574A1"/>
    <w:rsid w:val="008C1B8B"/>
    <w:rsid w:val="008D5BC6"/>
    <w:rsid w:val="0099576D"/>
    <w:rsid w:val="009A32BA"/>
    <w:rsid w:val="009A769A"/>
    <w:rsid w:val="00A05A20"/>
    <w:rsid w:val="00A43D77"/>
    <w:rsid w:val="00A87647"/>
    <w:rsid w:val="00AD20EA"/>
    <w:rsid w:val="00AE10FD"/>
    <w:rsid w:val="00BA17E9"/>
    <w:rsid w:val="00C14B4B"/>
    <w:rsid w:val="00C55CA7"/>
    <w:rsid w:val="00CB5CB9"/>
    <w:rsid w:val="00CD2829"/>
    <w:rsid w:val="00CE4BED"/>
    <w:rsid w:val="00D22EDF"/>
    <w:rsid w:val="00D474C8"/>
    <w:rsid w:val="00D73D38"/>
    <w:rsid w:val="00D971E0"/>
    <w:rsid w:val="00E7064F"/>
    <w:rsid w:val="00E8445E"/>
    <w:rsid w:val="00EB5388"/>
    <w:rsid w:val="00F47975"/>
    <w:rsid w:val="00F6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894FC"/>
  <w15:chartTrackingRefBased/>
  <w15:docId w15:val="{673D70BC-ED0E-4A57-AF0E-DB0DA38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2BA"/>
    <w:pPr>
      <w:widowControl w:val="0"/>
      <w:spacing w:line="30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B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2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2B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2BA"/>
    <w:rPr>
      <w:sz w:val="18"/>
      <w:szCs w:val="18"/>
    </w:rPr>
  </w:style>
  <w:style w:type="table" w:styleId="a7">
    <w:name w:val="Table Grid"/>
    <w:basedOn w:val="a1"/>
    <w:uiPriority w:val="39"/>
    <w:rsid w:val="009A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wang</dc:creator>
  <cp:keywords/>
  <dc:description/>
  <cp:lastModifiedBy>Lenovo</cp:lastModifiedBy>
  <cp:revision>6</cp:revision>
  <dcterms:created xsi:type="dcterms:W3CDTF">2024-04-08T00:54:00Z</dcterms:created>
  <dcterms:modified xsi:type="dcterms:W3CDTF">2024-04-22T01:58:00Z</dcterms:modified>
</cp:coreProperties>
</file>